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23" w:rsidRPr="00C272BD" w:rsidRDefault="00A648A3" w:rsidP="00D211AD">
      <w:pPr>
        <w:pStyle w:val="2"/>
        <w:adjustRightInd w:val="0"/>
        <w:snapToGrid w:val="0"/>
        <w:ind w:left="0"/>
        <w:contextualSpacing/>
        <w:jc w:val="center"/>
        <w:rPr>
          <w:rFonts w:asciiTheme="majorEastAsia" w:eastAsiaTheme="majorEastAsia" w:hAnsiTheme="majorEastAsia"/>
          <w:b w:val="0"/>
          <w:bCs w:val="0"/>
          <w:lang w:eastAsia="ko-KR"/>
        </w:rPr>
      </w:pPr>
      <w:r>
        <w:rPr>
          <w:rFonts w:asciiTheme="majorEastAsia" w:eastAsiaTheme="majorEastAsia" w:hAnsiTheme="majorEastAsia" w:cs="Arial" w:hint="eastAsia"/>
          <w:color w:val="595958"/>
          <w:lang w:eastAsia="ko-KR"/>
        </w:rPr>
        <w:t xml:space="preserve"> </w:t>
      </w:r>
      <w:r w:rsidR="003C6D6C" w:rsidRPr="00D211AD">
        <w:rPr>
          <w:rFonts w:asciiTheme="majorEastAsia" w:eastAsiaTheme="majorEastAsia" w:hAnsiTheme="majorEastAsia" w:cs="Arial"/>
          <w:color w:val="595958"/>
          <w:lang w:eastAsia="ko-KR"/>
        </w:rPr>
        <w:t>20</w:t>
      </w:r>
      <w:r w:rsidR="00750E65">
        <w:rPr>
          <w:rFonts w:asciiTheme="majorEastAsia" w:eastAsiaTheme="majorEastAsia" w:hAnsiTheme="majorEastAsia" w:cs="Arial" w:hint="eastAsia"/>
          <w:color w:val="595958"/>
          <w:lang w:eastAsia="ko-KR"/>
        </w:rPr>
        <w:t>21</w:t>
      </w:r>
      <w:r w:rsidR="00634029">
        <w:rPr>
          <w:rFonts w:asciiTheme="majorEastAsia" w:eastAsiaTheme="majorEastAsia" w:hAnsiTheme="majorEastAsia" w:cs="Arial" w:hint="eastAsia"/>
          <w:color w:val="595958"/>
          <w:lang w:eastAsia="ko-KR"/>
        </w:rPr>
        <w:t xml:space="preserve"> </w:t>
      </w:r>
      <w:proofErr w:type="spellStart"/>
      <w:r w:rsidR="00935134">
        <w:rPr>
          <w:rFonts w:asciiTheme="majorEastAsia" w:eastAsiaTheme="majorEastAsia" w:hAnsiTheme="majorEastAsia"/>
          <w:color w:val="595958"/>
          <w:lang w:eastAsia="ko-KR"/>
        </w:rPr>
        <w:t>금강자연미술</w:t>
      </w:r>
      <w:r w:rsidR="00634029">
        <w:rPr>
          <w:rFonts w:asciiTheme="majorEastAsia" w:eastAsiaTheme="majorEastAsia" w:hAnsiTheme="majorEastAsia" w:hint="eastAsia"/>
          <w:color w:val="595958"/>
          <w:lang w:eastAsia="ko-KR"/>
        </w:rPr>
        <w:t>프레</w:t>
      </w:r>
      <w:r w:rsidR="003C6D6C" w:rsidRPr="00D211AD">
        <w:rPr>
          <w:rFonts w:asciiTheme="majorEastAsia" w:eastAsiaTheme="majorEastAsia" w:hAnsiTheme="majorEastAsia"/>
          <w:color w:val="595958"/>
          <w:lang w:eastAsia="ko-KR"/>
        </w:rPr>
        <w:t>비엔날레</w:t>
      </w:r>
      <w:proofErr w:type="spellEnd"/>
      <w:r w:rsidR="00C272BD">
        <w:rPr>
          <w:rFonts w:asciiTheme="majorEastAsia" w:eastAsiaTheme="majorEastAsia" w:hAnsiTheme="majorEastAsia" w:hint="eastAsia"/>
          <w:color w:val="595958"/>
          <w:lang w:eastAsia="ko-KR"/>
        </w:rPr>
        <w:t xml:space="preserve"> 자연미술 </w:t>
      </w:r>
      <w:proofErr w:type="spellStart"/>
      <w:r w:rsidR="00C272BD">
        <w:rPr>
          <w:rFonts w:asciiTheme="majorEastAsia" w:eastAsiaTheme="majorEastAsia" w:hAnsiTheme="majorEastAsia" w:hint="eastAsia"/>
          <w:color w:val="595958"/>
          <w:lang w:eastAsia="ko-KR"/>
        </w:rPr>
        <w:t>큐브</w:t>
      </w:r>
      <w:r w:rsidR="00C272BD" w:rsidRPr="00C272BD">
        <w:rPr>
          <w:rFonts w:ascii="돋움" w:eastAsia="돋움" w:hAnsi="돋움" w:cs="바탕" w:hint="eastAsia"/>
          <w:color w:val="595958"/>
          <w:lang w:eastAsia="ko-KR"/>
        </w:rPr>
        <w:t>展</w:t>
      </w:r>
      <w:proofErr w:type="spellEnd"/>
    </w:p>
    <w:p w:rsidR="00446D23" w:rsidRPr="00D211AD" w:rsidRDefault="00C272BD" w:rsidP="006C2418">
      <w:pPr>
        <w:adjustRightInd w:val="0"/>
        <w:snapToGrid w:val="0"/>
        <w:contextualSpacing/>
        <w:jc w:val="center"/>
        <w:rPr>
          <w:rFonts w:asciiTheme="majorEastAsia" w:eastAsiaTheme="majorEastAsia" w:hAnsiTheme="majorEastAsia" w:cs="Arial"/>
          <w:sz w:val="28"/>
          <w:szCs w:val="28"/>
          <w:lang w:eastAsia="ko-KR"/>
        </w:rPr>
      </w:pPr>
      <w:r>
        <w:rPr>
          <w:rFonts w:asciiTheme="majorEastAsia" w:eastAsiaTheme="majorEastAsia" w:hAnsiTheme="majorEastAsia" w:cs="굴림" w:hint="eastAsia"/>
          <w:b/>
          <w:bCs/>
          <w:color w:val="3E3E3E"/>
          <w:sz w:val="32"/>
          <w:szCs w:val="32"/>
          <w:lang w:eastAsia="ko-KR"/>
        </w:rPr>
        <w:t>12x12x12+자연</w:t>
      </w:r>
      <w:bookmarkStart w:id="0" w:name="_GoBack"/>
      <w:bookmarkEnd w:id="0"/>
      <w:r w:rsidR="00A12DC9">
        <w:rPr>
          <w:rFonts w:asciiTheme="majorEastAsia" w:eastAsiaTheme="majorEastAsia" w:hAnsiTheme="majorEastAsia" w:cs="굴림" w:hint="eastAsia"/>
          <w:b/>
          <w:bCs/>
          <w:color w:val="3E3E3E"/>
          <w:sz w:val="32"/>
          <w:szCs w:val="32"/>
          <w:lang w:eastAsia="ko-KR"/>
        </w:rPr>
        <w:t>(Nature)</w:t>
      </w:r>
    </w:p>
    <w:p w:rsidR="00CA7BF2" w:rsidRDefault="00CA7BF2" w:rsidP="00B15C6E">
      <w:pPr>
        <w:adjustRightInd w:val="0"/>
        <w:snapToGrid w:val="0"/>
        <w:contextualSpacing/>
        <w:jc w:val="center"/>
        <w:rPr>
          <w:rFonts w:asciiTheme="majorEastAsia" w:eastAsiaTheme="majorEastAsia" w:hAnsiTheme="majorEastAsia" w:cs="Arial"/>
          <w:b/>
          <w:bCs/>
          <w:sz w:val="20"/>
          <w:lang w:eastAsia="ko-KR"/>
        </w:rPr>
      </w:pPr>
    </w:p>
    <w:p w:rsidR="00C9244A" w:rsidRDefault="007B6047" w:rsidP="00B15C6E">
      <w:pPr>
        <w:adjustRightInd w:val="0"/>
        <w:snapToGrid w:val="0"/>
        <w:contextualSpacing/>
        <w:jc w:val="center"/>
        <w:rPr>
          <w:rFonts w:asciiTheme="majorEastAsia" w:eastAsiaTheme="majorEastAsia" w:hAnsiTheme="majorEastAsia" w:cs="Arial"/>
          <w:b/>
          <w:bCs/>
          <w:sz w:val="20"/>
          <w:lang w:eastAsia="ko-KR"/>
        </w:rPr>
      </w:pPr>
      <w:r>
        <w:rPr>
          <w:rFonts w:asciiTheme="majorEastAsia" w:eastAsiaTheme="majorEastAsia" w:hAnsiTheme="majorEastAsia" w:cs="Arial"/>
          <w:b/>
          <w:bCs/>
          <w:noProof/>
          <w:sz w:val="20"/>
          <w:lang w:eastAsia="ko-KR"/>
        </w:rPr>
        <w:drawing>
          <wp:inline distT="0" distB="0" distL="0" distR="0" wp14:anchorId="039C486A" wp14:editId="1D92B3DF">
            <wp:extent cx="5448300" cy="2745434"/>
            <wp:effectExtent l="0" t="0" r="0" b="0"/>
            <wp:docPr id="2" name="그림 2" descr="\\172.30.1.25\야투자료-2\◆ 2020년 자료모음\1. 2020 금강자연미술비엔날레\2020 자연미술 큐브전\큐브 합본\2020큐브모음 사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30.1.25\야투자료-2\◆ 2020년 자료모음\1. 2020 금강자연미술비엔날레\2020 자연미술 큐브전\큐브 합본\2020큐브모음 사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91" cy="2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4A" w:rsidRPr="00433365" w:rsidRDefault="00C9244A" w:rsidP="00B15C6E">
      <w:pPr>
        <w:adjustRightInd w:val="0"/>
        <w:snapToGrid w:val="0"/>
        <w:contextualSpacing/>
        <w:jc w:val="center"/>
        <w:rPr>
          <w:rFonts w:asciiTheme="majorEastAsia" w:eastAsiaTheme="majorEastAsia" w:hAnsiTheme="majorEastAsia" w:cs="Arial"/>
          <w:b/>
          <w:bCs/>
          <w:sz w:val="20"/>
          <w:lang w:eastAsia="ko-KR"/>
        </w:rPr>
      </w:pPr>
    </w:p>
    <w:p w:rsidR="000712E7" w:rsidRPr="00E763C6" w:rsidRDefault="000712E7" w:rsidP="000712E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spacing w:val="-10"/>
          <w:lang w:eastAsia="ko-KR"/>
        </w:rPr>
      </w:pPr>
      <w:r w:rsidRPr="00E763C6">
        <w:rPr>
          <w:rFonts w:asciiTheme="minorEastAsia" w:hAnsiTheme="minorEastAsia" w:cs="굴림" w:hint="eastAsia"/>
          <w:spacing w:val="-10"/>
          <w:lang w:eastAsia="ko-KR"/>
        </w:rPr>
        <w:t>한국자연미술가협회 ‘</w:t>
      </w:r>
      <w:proofErr w:type="spellStart"/>
      <w:r w:rsidRPr="00E763C6">
        <w:rPr>
          <w:rFonts w:asciiTheme="minorEastAsia" w:hAnsiTheme="minorEastAsia" w:cs="굴림" w:hint="eastAsia"/>
          <w:spacing w:val="-10"/>
          <w:lang w:eastAsia="ko-KR"/>
        </w:rPr>
        <w:t>야투</w:t>
      </w:r>
      <w:proofErr w:type="spellEnd"/>
      <w:r w:rsidRPr="00E763C6">
        <w:rPr>
          <w:rFonts w:asciiTheme="minorEastAsia" w:hAnsiTheme="minorEastAsia" w:cs="굴림" w:hint="eastAsia"/>
          <w:spacing w:val="-10"/>
          <w:lang w:eastAsia="ko-KR"/>
        </w:rPr>
        <w:t>(</w:t>
      </w:r>
      <w:proofErr w:type="spellStart"/>
      <w:r w:rsidRPr="00E763C6">
        <w:rPr>
          <w:rFonts w:ascii="바탕" w:eastAsia="바탕" w:hAnsi="바탕" w:cs="바탕" w:hint="eastAsia"/>
          <w:spacing w:val="-10"/>
          <w:lang w:eastAsia="ko-KR"/>
        </w:rPr>
        <w:t>野投</w:t>
      </w:r>
      <w:proofErr w:type="spellEnd"/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)’는 1981년 창립 이래 충남 공주를 중심으로 설치, 드로잉 그리고 </w:t>
      </w:r>
      <w:proofErr w:type="spellStart"/>
      <w:r w:rsidRPr="00E763C6">
        <w:rPr>
          <w:rFonts w:asciiTheme="minorEastAsia" w:hAnsiTheme="minorEastAsia" w:cs="굴림" w:hint="eastAsia"/>
          <w:spacing w:val="-10"/>
          <w:lang w:eastAsia="ko-KR"/>
        </w:rPr>
        <w:t>퍼포먼스</w:t>
      </w:r>
      <w:proofErr w:type="spellEnd"/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등의 </w:t>
      </w:r>
      <w:r w:rsidR="00B67B7A" w:rsidRPr="00E763C6">
        <w:rPr>
          <w:rFonts w:asciiTheme="minorEastAsia" w:hAnsiTheme="minorEastAsia" w:cs="굴림" w:hint="eastAsia"/>
          <w:spacing w:val="-10"/>
          <w:lang w:eastAsia="ko-KR"/>
        </w:rPr>
        <w:t>자유로운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표현 방법을 통해 이루어지는 현장성이 강한 자연미술운동으로 출발한 예술단체이다. </w:t>
      </w:r>
      <w:r w:rsidR="00B67B7A" w:rsidRPr="00E763C6">
        <w:rPr>
          <w:rFonts w:asciiTheme="minorEastAsia" w:hAnsiTheme="minorEastAsia" w:cs="굴림" w:hint="eastAsia"/>
          <w:spacing w:val="-10"/>
          <w:lang w:eastAsia="ko-KR"/>
        </w:rPr>
        <w:t xml:space="preserve">그리고 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창조본연의 정신과 자연을 소중한 동반자로서 그 질서에 순응하고 조화를 이루는 자연관을 가지고 현대미술의 다양한 표현방식으로 풀어낸 그 정체성과 역사성이 분명한 예술단체이다. </w:t>
      </w:r>
    </w:p>
    <w:p w:rsidR="000712E7" w:rsidRPr="00E763C6" w:rsidRDefault="000712E7" w:rsidP="000712E7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spacing w:val="-10"/>
          <w:lang w:eastAsia="ko-KR"/>
        </w:rPr>
      </w:pP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금강자연미술비엔날레는 이러한 </w:t>
      </w:r>
      <w:r w:rsidRPr="00E763C6">
        <w:rPr>
          <w:rFonts w:asciiTheme="minorEastAsia" w:hAnsiTheme="minorEastAsia" w:cs="굴림"/>
          <w:spacing w:val="-10"/>
          <w:lang w:eastAsia="ko-KR"/>
        </w:rPr>
        <w:t>40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>년의</w:t>
      </w:r>
      <w:r w:rsidRPr="00E763C6">
        <w:rPr>
          <w:rFonts w:asciiTheme="minorEastAsia" w:hAnsiTheme="minorEastAsia" w:cs="굴림"/>
          <w:spacing w:val="-10"/>
          <w:lang w:eastAsia="ko-KR"/>
        </w:rPr>
        <w:t xml:space="preserve"> 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역사를 이어오는 </w:t>
      </w:r>
      <w:proofErr w:type="spellStart"/>
      <w:r w:rsidRPr="00E763C6">
        <w:rPr>
          <w:rFonts w:asciiTheme="minorEastAsia" w:hAnsiTheme="minorEastAsia" w:cs="굴림" w:hint="eastAsia"/>
          <w:spacing w:val="-10"/>
          <w:lang w:eastAsia="ko-KR"/>
        </w:rPr>
        <w:t>야투자연미술운동의</w:t>
      </w:r>
      <w:proofErr w:type="spellEnd"/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중요한 </w:t>
      </w:r>
      <w:r w:rsidR="00B67B7A" w:rsidRPr="00E763C6">
        <w:rPr>
          <w:rFonts w:asciiTheme="minorEastAsia" w:hAnsiTheme="minorEastAsia" w:cs="굴림" w:hint="eastAsia"/>
          <w:spacing w:val="-10"/>
          <w:lang w:eastAsia="ko-KR"/>
        </w:rPr>
        <w:t>행사이며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지역과 대한민국의 경계를 넘어 세계자연미술가들을 위한 글로벌</w:t>
      </w:r>
      <w:r w:rsidR="00DD60AE">
        <w:rPr>
          <w:rFonts w:asciiTheme="minorEastAsia" w:hAnsiTheme="minorEastAsia" w:cs="굴림"/>
          <w:spacing w:val="-10"/>
          <w:lang w:eastAsia="ko-KR"/>
        </w:rPr>
        <w:softHyphen/>
      </w:r>
      <w:r w:rsidR="00DD60AE">
        <w:rPr>
          <w:rFonts w:asciiTheme="minorEastAsia" w:hAnsiTheme="minorEastAsia" w:cs="굴림" w:hint="eastAsia"/>
          <w:spacing w:val="-10"/>
          <w:lang w:eastAsia="ko-KR"/>
        </w:rPr>
        <w:softHyphen/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프로젝트로서 매년 그 형식과 내용면에서도 </w:t>
      </w:r>
      <w:proofErr w:type="spellStart"/>
      <w:r w:rsidR="00966010">
        <w:rPr>
          <w:rFonts w:asciiTheme="minorEastAsia" w:hAnsiTheme="minorEastAsia" w:cs="굴림" w:hint="eastAsia"/>
          <w:spacing w:val="-10"/>
          <w:lang w:eastAsia="ko-KR"/>
        </w:rPr>
        <w:t>의미있게</w:t>
      </w:r>
      <w:proofErr w:type="spellEnd"/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발전해 오고 있다. </w:t>
      </w:r>
    </w:p>
    <w:p w:rsidR="00057E0E" w:rsidRPr="00E763C6" w:rsidRDefault="00B67B7A" w:rsidP="00057E0E">
      <w:pPr>
        <w:adjustRightInd w:val="0"/>
        <w:snapToGrid w:val="0"/>
        <w:contextualSpacing/>
        <w:jc w:val="both"/>
        <w:rPr>
          <w:rFonts w:asciiTheme="minorEastAsia" w:hAnsiTheme="minorEastAsia" w:cs="굴림"/>
          <w:spacing w:val="-10"/>
          <w:szCs w:val="21"/>
          <w:lang w:eastAsia="ko-KR"/>
        </w:rPr>
      </w:pPr>
      <w:r w:rsidRPr="00750E65">
        <w:rPr>
          <w:rFonts w:asciiTheme="minorEastAsia" w:hAnsiTheme="minorEastAsia" w:cs="굴림" w:hint="eastAsia"/>
          <w:spacing w:val="-10"/>
          <w:lang w:eastAsia="ko-KR"/>
        </w:rPr>
        <w:t>202</w:t>
      </w:r>
      <w:r w:rsidR="00750E65" w:rsidRPr="00750E65">
        <w:rPr>
          <w:rFonts w:asciiTheme="minorEastAsia" w:hAnsiTheme="minorEastAsia" w:cs="굴림" w:hint="eastAsia"/>
          <w:spacing w:val="-10"/>
          <w:lang w:eastAsia="ko-KR"/>
        </w:rPr>
        <w:t>1</w:t>
      </w:r>
      <w:r w:rsidR="00634029">
        <w:rPr>
          <w:rFonts w:asciiTheme="minorEastAsia" w:hAnsiTheme="minorEastAsia" w:cs="굴림" w:hint="eastAsia"/>
          <w:spacing w:val="-10"/>
          <w:lang w:eastAsia="ko-KR"/>
        </w:rPr>
        <w:t xml:space="preserve"> </w:t>
      </w:r>
      <w:proofErr w:type="spellStart"/>
      <w:r w:rsidR="00935134" w:rsidRPr="00750E65">
        <w:rPr>
          <w:rFonts w:asciiTheme="minorEastAsia" w:hAnsiTheme="minorEastAsia" w:cs="굴림" w:hint="eastAsia"/>
          <w:spacing w:val="-10"/>
          <w:lang w:eastAsia="ko-KR"/>
        </w:rPr>
        <w:t>금강자연미술</w:t>
      </w:r>
      <w:r w:rsidR="00634029">
        <w:rPr>
          <w:rFonts w:asciiTheme="minorEastAsia" w:hAnsiTheme="minorEastAsia" w:cs="굴림" w:hint="eastAsia"/>
          <w:spacing w:val="-10"/>
          <w:lang w:eastAsia="ko-KR"/>
        </w:rPr>
        <w:t>프레</w:t>
      </w:r>
      <w:r w:rsidR="00253127" w:rsidRPr="00750E65">
        <w:rPr>
          <w:rFonts w:asciiTheme="minorEastAsia" w:hAnsiTheme="minorEastAsia" w:cs="굴림" w:hint="eastAsia"/>
          <w:spacing w:val="-10"/>
          <w:lang w:eastAsia="ko-KR"/>
        </w:rPr>
        <w:t>비엔날레</w:t>
      </w:r>
      <w:r w:rsidR="000712E7" w:rsidRPr="00750E65">
        <w:rPr>
          <w:rFonts w:asciiTheme="minorEastAsia" w:hAnsiTheme="minorEastAsia" w:cs="굴림" w:hint="eastAsia"/>
          <w:spacing w:val="-10"/>
          <w:lang w:eastAsia="ko-KR"/>
        </w:rPr>
        <w:t>의</w:t>
      </w:r>
      <w:proofErr w:type="spellEnd"/>
      <w:r w:rsidR="000712E7" w:rsidRPr="00750E65">
        <w:rPr>
          <w:rFonts w:asciiTheme="minorEastAsia" w:hAnsiTheme="minorEastAsia" w:cs="굴림" w:hint="eastAsia"/>
          <w:spacing w:val="-10"/>
          <w:lang w:eastAsia="ko-KR"/>
        </w:rPr>
        <w:t xml:space="preserve"> </w:t>
      </w:r>
      <w:proofErr w:type="spellStart"/>
      <w:r w:rsidR="000712E7" w:rsidRPr="00750E65">
        <w:rPr>
          <w:rFonts w:asciiTheme="minorEastAsia" w:hAnsiTheme="minorEastAsia" w:cs="굴림" w:hint="eastAsia"/>
          <w:spacing w:val="-10"/>
          <w:lang w:eastAsia="ko-KR"/>
        </w:rPr>
        <w:t>자연미술큐브전</w:t>
      </w:r>
      <w:proofErr w:type="spellEnd"/>
      <w:r w:rsidR="00253127" w:rsidRPr="00750E65">
        <w:rPr>
          <w:rFonts w:asciiTheme="minorEastAsia" w:hAnsiTheme="minorEastAsia" w:cs="굴림" w:hint="eastAsia"/>
          <w:spacing w:val="-10"/>
          <w:lang w:eastAsia="ko-KR"/>
        </w:rPr>
        <w:t xml:space="preserve"> </w:t>
      </w:r>
      <w:r w:rsidR="00253127" w:rsidRPr="00E763C6">
        <w:rPr>
          <w:rFonts w:asciiTheme="minorEastAsia" w:hAnsiTheme="minorEastAsia" w:cs="굴림" w:hint="eastAsia"/>
          <w:spacing w:val="-10"/>
          <w:lang w:eastAsia="ko-KR"/>
        </w:rPr>
        <w:t xml:space="preserve">‘12×12×12+자연’은 </w:t>
      </w:r>
      <w:r w:rsidR="000712E7" w:rsidRPr="00E763C6">
        <w:rPr>
          <w:rFonts w:asciiTheme="minorEastAsia" w:hAnsiTheme="minorEastAsia" w:hint="eastAsia"/>
          <w:spacing w:val="-10"/>
          <w:lang w:eastAsia="ko-KR"/>
        </w:rPr>
        <w:t xml:space="preserve">가로와 세로 그리고 높이가 같은 12cm </w:t>
      </w:r>
      <w:r w:rsidR="00057E0E" w:rsidRPr="00E763C6">
        <w:rPr>
          <w:rFonts w:asciiTheme="minorEastAsia" w:hAnsiTheme="minorEastAsia" w:hint="eastAsia"/>
          <w:spacing w:val="-10"/>
          <w:lang w:eastAsia="ko-KR"/>
        </w:rPr>
        <w:t>정육면체</w:t>
      </w:r>
      <w:r w:rsidR="000712E7" w:rsidRPr="00E763C6">
        <w:rPr>
          <w:rFonts w:asciiTheme="minorEastAsia" w:hAnsiTheme="minorEastAsia" w:hint="eastAsia"/>
          <w:spacing w:val="-10"/>
          <w:lang w:eastAsia="ko-KR"/>
        </w:rPr>
        <w:t>의</w:t>
      </w:r>
      <w:r w:rsidR="000712E7" w:rsidRPr="00E763C6">
        <w:rPr>
          <w:rFonts w:asciiTheme="minorEastAsia" w:hAnsiTheme="minorEastAsia"/>
          <w:spacing w:val="-10"/>
          <w:lang w:eastAsia="ko-KR"/>
        </w:rPr>
        <w:t xml:space="preserve"> </w:t>
      </w:r>
      <w:r w:rsidR="000712E7" w:rsidRPr="00E763C6">
        <w:rPr>
          <w:rFonts w:asciiTheme="minorEastAsia" w:hAnsiTheme="minorEastAsia" w:hint="eastAsia"/>
          <w:spacing w:val="-10"/>
          <w:lang w:eastAsia="ko-KR"/>
        </w:rPr>
        <w:t>일정한 규격 안에 자연에 대한 작가 개인의 생각과 다양한 표현방식을</w:t>
      </w:r>
      <w:r w:rsidR="000712E7" w:rsidRPr="00E763C6">
        <w:rPr>
          <w:rFonts w:asciiTheme="minorEastAsia" w:hAnsiTheme="minorEastAsia"/>
          <w:spacing w:val="-10"/>
          <w:lang w:eastAsia="ko-KR"/>
        </w:rPr>
        <w:t xml:space="preserve"> </w:t>
      </w:r>
      <w:r w:rsidR="00057E0E" w:rsidRPr="00E763C6">
        <w:rPr>
          <w:rFonts w:asciiTheme="minorEastAsia" w:hAnsiTheme="minorEastAsia" w:hint="eastAsia"/>
          <w:spacing w:val="-10"/>
          <w:lang w:eastAsia="ko-KR"/>
        </w:rPr>
        <w:t>담고자 한다.</w:t>
      </w:r>
      <w:r w:rsidR="00057E0E" w:rsidRPr="00E763C6">
        <w:rPr>
          <w:rFonts w:asciiTheme="minorEastAsia" w:hAnsiTheme="minorEastAsia" w:cs="굴림" w:hint="eastAsia"/>
          <w:spacing w:val="-10"/>
          <w:szCs w:val="21"/>
          <w:lang w:eastAsia="ko-KR"/>
        </w:rPr>
        <w:t xml:space="preserve"> 2017년부터 이어온 자연미술큐브전은 자연미술운동의 하나로 전 세계의 자연미술작가들의 각기 다른 자연에 대한 예술적 메시지를 서로 공유하는 </w:t>
      </w:r>
      <w:r w:rsidR="00057E0E" w:rsidRPr="008A27EA">
        <w:rPr>
          <w:rFonts w:asciiTheme="minorEastAsia" w:hAnsiTheme="minorEastAsia" w:cs="굴림" w:hint="eastAsia"/>
          <w:spacing w:val="-10"/>
          <w:szCs w:val="21"/>
          <w:lang w:eastAsia="ko-KR"/>
        </w:rPr>
        <w:t xml:space="preserve">자리가 </w:t>
      </w:r>
      <w:r w:rsidR="00747581" w:rsidRPr="008A27EA">
        <w:rPr>
          <w:rFonts w:asciiTheme="minorEastAsia" w:hAnsiTheme="minorEastAsia" w:cs="굴림" w:hint="eastAsia"/>
          <w:spacing w:val="-10"/>
          <w:szCs w:val="21"/>
          <w:lang w:eastAsia="ko-KR"/>
        </w:rPr>
        <w:t>되고 있다.</w:t>
      </w:r>
    </w:p>
    <w:p w:rsidR="00501C28" w:rsidRPr="00E763C6" w:rsidRDefault="00501C28" w:rsidP="00501C28">
      <w:pPr>
        <w:pStyle w:val="a8"/>
        <w:spacing w:line="240" w:lineRule="auto"/>
        <w:rPr>
          <w:rFonts w:asciiTheme="minorEastAsia" w:eastAsiaTheme="minorEastAsia" w:hAnsiTheme="minorEastAsia"/>
          <w:color w:val="auto"/>
          <w:spacing w:val="-10"/>
          <w:sz w:val="22"/>
          <w:szCs w:val="22"/>
        </w:rPr>
      </w:pPr>
      <w:r w:rsidRPr="00E763C6">
        <w:rPr>
          <w:rFonts w:asciiTheme="minorEastAsia" w:eastAsiaTheme="minorEastAsia" w:hAnsiTheme="minorEastAsia" w:hint="eastAsia"/>
          <w:color w:val="auto"/>
          <w:spacing w:val="-10"/>
          <w:sz w:val="22"/>
          <w:szCs w:val="22"/>
        </w:rPr>
        <w:t>우리가 현실로 겪고 있는 환경오염과 생태계의 교란 현상, 전 지구적인 이상기후와 지구 온난화 등의 문제는 현재를 살고 있는 우리와 앞으로 이 땅에서 살아갈 세대 모두를 위한 전 세계인이 함께 직면하고 풀어내야 할 인류공동의 과제로 남겨져 있다.</w:t>
      </w:r>
      <w:r w:rsidRPr="00E763C6">
        <w:rPr>
          <w:rFonts w:asciiTheme="minorEastAsia" w:eastAsiaTheme="minorEastAsia" w:hAnsiTheme="minorEastAsia"/>
          <w:color w:val="auto"/>
          <w:spacing w:val="-10"/>
          <w:sz w:val="22"/>
          <w:szCs w:val="22"/>
        </w:rPr>
        <w:t xml:space="preserve"> </w:t>
      </w:r>
      <w:r w:rsidRPr="00E763C6">
        <w:rPr>
          <w:rFonts w:asciiTheme="minorEastAsia" w:eastAsiaTheme="minorEastAsia" w:hAnsiTheme="minorEastAsia" w:hint="eastAsia"/>
          <w:color w:val="auto"/>
          <w:spacing w:val="-10"/>
          <w:sz w:val="22"/>
          <w:szCs w:val="22"/>
        </w:rPr>
        <w:t xml:space="preserve">여기에 현대 디지털문화의 급격한 발달로 인한 사람 사이의 소원해진 소통과 공감의 문제, 인간소외현상 또한 이러한 자연과 사람 사이의 소통과 공감의 부재로 인한 당연한 결과라고 생각한다. </w:t>
      </w:r>
    </w:p>
    <w:p w:rsidR="00501C28" w:rsidRPr="00B264D5" w:rsidRDefault="00501C28" w:rsidP="00501C28">
      <w:pPr>
        <w:widowControl w:val="0"/>
        <w:wordWrap w:val="0"/>
        <w:autoSpaceDE w:val="0"/>
        <w:autoSpaceDN w:val="0"/>
        <w:jc w:val="both"/>
        <w:textAlignment w:val="baseline"/>
        <w:rPr>
          <w:rFonts w:asciiTheme="minorEastAsia" w:hAnsiTheme="minorEastAsia" w:cs="굴림"/>
          <w:spacing w:val="-10"/>
          <w:sz w:val="20"/>
          <w:szCs w:val="20"/>
          <w:lang w:eastAsia="ko-KR"/>
        </w:rPr>
      </w:pPr>
      <w:r w:rsidRPr="00E763C6">
        <w:rPr>
          <w:rFonts w:asciiTheme="minorEastAsia" w:hAnsiTheme="minorEastAsia" w:cs="굴림" w:hint="eastAsia"/>
          <w:spacing w:val="-10"/>
          <w:lang w:eastAsia="ko-KR"/>
        </w:rPr>
        <w:t>그러한 의미에서도 이번 ‘자연미술큐브전 12×12×12＋자연’ 전시는 전 세계에서 참여한 작가들의</w:t>
      </w:r>
      <w:r w:rsidR="00B67B7A" w:rsidRPr="00E763C6">
        <w:rPr>
          <w:rFonts w:asciiTheme="minorEastAsia" w:hAnsiTheme="minorEastAsia" w:cs="굴림" w:hint="eastAsia"/>
          <w:spacing w:val="-10"/>
          <w:lang w:eastAsia="ko-KR"/>
        </w:rPr>
        <w:t xml:space="preserve"> </w:t>
      </w:r>
      <w:r w:rsidR="00E362B8" w:rsidRPr="00E763C6">
        <w:rPr>
          <w:rFonts w:asciiTheme="minorEastAsia" w:hAnsiTheme="minorEastAsia" w:cs="굴림" w:hint="eastAsia"/>
          <w:spacing w:val="-10"/>
          <w:lang w:eastAsia="ko-KR"/>
        </w:rPr>
        <w:t>독창적인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컨셉과 재료, 표현 방법과 독특한 시각적 메시지를 통해 우리가 늘 숨 쉬면서 온 몸으로 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lastRenderedPageBreak/>
        <w:t xml:space="preserve">누리고 있음에도 잊고 있었던 ‘자연’에 대한 </w:t>
      </w:r>
      <w:r w:rsidR="009F6ADC" w:rsidRPr="00E763C6">
        <w:rPr>
          <w:rFonts w:asciiTheme="minorEastAsia" w:hAnsiTheme="minorEastAsia" w:cs="굴림" w:hint="eastAsia"/>
          <w:spacing w:val="-10"/>
          <w:lang w:eastAsia="ko-KR"/>
        </w:rPr>
        <w:t>의미를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상기시키고 ‘자연미술’이라는 특별한 주제를 </w:t>
      </w:r>
      <w:r w:rsidR="00B67B7A" w:rsidRPr="00E763C6">
        <w:rPr>
          <w:rFonts w:asciiTheme="minorEastAsia" w:hAnsiTheme="minorEastAsia" w:cs="굴림" w:hint="eastAsia"/>
          <w:spacing w:val="-10"/>
          <w:lang w:eastAsia="ko-KR"/>
        </w:rPr>
        <w:t>통한</w:t>
      </w:r>
      <w:r w:rsidRPr="00E763C6">
        <w:rPr>
          <w:rFonts w:asciiTheme="minorEastAsia" w:hAnsiTheme="minorEastAsia" w:cs="굴림" w:hint="eastAsia"/>
          <w:spacing w:val="-10"/>
          <w:lang w:eastAsia="ko-KR"/>
        </w:rPr>
        <w:t xml:space="preserve"> 소통과 공감을 시도해 볼 수 있는 성찰의 장이 </w:t>
      </w:r>
      <w:r w:rsidR="009F6ADC" w:rsidRPr="00E763C6">
        <w:rPr>
          <w:rFonts w:asciiTheme="minorEastAsia" w:hAnsiTheme="minorEastAsia" w:cs="굴림" w:hint="eastAsia"/>
          <w:spacing w:val="-10"/>
          <w:lang w:eastAsia="ko-KR"/>
        </w:rPr>
        <w:t>될 것이다.</w:t>
      </w:r>
      <w:r w:rsidR="006431DB">
        <w:rPr>
          <w:rFonts w:asciiTheme="minorEastAsia" w:hAnsiTheme="minorEastAsia" w:cs="굴림"/>
          <w:spacing w:val="-10"/>
          <w:lang w:eastAsia="ko-KR"/>
        </w:rPr>
        <w:t xml:space="preserve"> </w:t>
      </w:r>
      <w:r w:rsidR="006431DB" w:rsidRPr="00B264D5">
        <w:rPr>
          <w:rFonts w:asciiTheme="minorEastAsia" w:hAnsiTheme="minorEastAsia" w:cs="굴림"/>
          <w:i/>
          <w:spacing w:val="-10"/>
          <w:sz w:val="20"/>
          <w:szCs w:val="20"/>
          <w:lang w:eastAsia="ko-KR"/>
        </w:rPr>
        <w:t xml:space="preserve"> </w:t>
      </w:r>
      <w:r w:rsidR="00B264D5">
        <w:rPr>
          <w:rFonts w:asciiTheme="minorEastAsia" w:hAnsiTheme="minorEastAsia" w:cs="굴림"/>
          <w:i/>
          <w:spacing w:val="-10"/>
          <w:sz w:val="20"/>
          <w:szCs w:val="20"/>
          <w:lang w:eastAsia="ko-KR"/>
        </w:rPr>
        <w:t xml:space="preserve">- </w:t>
      </w:r>
      <w:r w:rsidR="006431DB" w:rsidRPr="00B264D5">
        <w:rPr>
          <w:rFonts w:asciiTheme="minorEastAsia" w:hAnsiTheme="minorEastAsia" w:cs="굴림" w:hint="eastAsia"/>
          <w:i/>
          <w:spacing w:val="-10"/>
          <w:sz w:val="20"/>
          <w:szCs w:val="20"/>
          <w:lang w:eastAsia="ko-KR"/>
        </w:rPr>
        <w:t>임수미 (</w:t>
      </w:r>
      <w:r w:rsidR="006431DB" w:rsidRPr="00B264D5">
        <w:rPr>
          <w:rFonts w:asciiTheme="minorEastAsia" w:hAnsiTheme="minorEastAsia" w:cs="굴림"/>
          <w:i/>
          <w:spacing w:val="-10"/>
          <w:sz w:val="20"/>
          <w:szCs w:val="20"/>
          <w:lang w:eastAsia="ko-KR"/>
        </w:rPr>
        <w:t xml:space="preserve">2020 </w:t>
      </w:r>
      <w:r w:rsidR="006431DB" w:rsidRPr="00B264D5">
        <w:rPr>
          <w:rFonts w:asciiTheme="minorEastAsia" w:hAnsiTheme="minorEastAsia" w:cs="굴림" w:hint="eastAsia"/>
          <w:i/>
          <w:spacing w:val="-10"/>
          <w:sz w:val="20"/>
          <w:szCs w:val="20"/>
          <w:lang w:eastAsia="ko-KR"/>
        </w:rPr>
        <w:t>금강자연미술비엔날레 전시총감독)</w:t>
      </w:r>
    </w:p>
    <w:p w:rsidR="00253127" w:rsidRPr="00E763C6" w:rsidRDefault="00253127" w:rsidP="00D211AD">
      <w:pPr>
        <w:adjustRightInd w:val="0"/>
        <w:snapToGrid w:val="0"/>
        <w:contextualSpacing/>
        <w:rPr>
          <w:rFonts w:asciiTheme="minorEastAsia" w:hAnsiTheme="minorEastAsia" w:cs="굴림"/>
          <w:spacing w:val="-10"/>
          <w:szCs w:val="21"/>
          <w:lang w:eastAsia="ko-KR"/>
        </w:rPr>
      </w:pPr>
    </w:p>
    <w:p w:rsidR="00446D23" w:rsidRPr="00B86ACB" w:rsidRDefault="003C6D6C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>■ 전시기간:</w:t>
      </w:r>
      <w:r w:rsidRPr="00E763C6">
        <w:rPr>
          <w:rFonts w:asciiTheme="minorEastAsia" w:hAnsiTheme="minorEastAsia" w:cs="돋움체"/>
          <w:b/>
          <w:bCs/>
          <w:color w:val="000000" w:themeColor="text1"/>
          <w:spacing w:val="-10"/>
          <w:szCs w:val="21"/>
          <w:lang w:eastAsia="ko-KR"/>
        </w:rPr>
        <w:t xml:space="preserve"> </w:t>
      </w:r>
      <w:r w:rsidR="00935134" w:rsidRPr="00750E65">
        <w:rPr>
          <w:rFonts w:asciiTheme="minorEastAsia" w:hAnsiTheme="minorEastAsia" w:cs="돋움체"/>
          <w:spacing w:val="-10"/>
          <w:szCs w:val="21"/>
          <w:lang w:eastAsia="ko-KR"/>
        </w:rPr>
        <w:t>20</w:t>
      </w:r>
      <w:r w:rsidR="002D6229" w:rsidRPr="00750E65">
        <w:rPr>
          <w:rFonts w:asciiTheme="minorEastAsia" w:hAnsiTheme="minorEastAsia" w:cs="돋움체" w:hint="eastAsia"/>
          <w:spacing w:val="-10"/>
          <w:szCs w:val="21"/>
          <w:lang w:eastAsia="ko-KR"/>
        </w:rPr>
        <w:t>2</w:t>
      </w:r>
      <w:r w:rsidR="00750E65">
        <w:rPr>
          <w:rFonts w:asciiTheme="minorEastAsia" w:hAnsiTheme="minorEastAsia" w:cs="돋움체" w:hint="eastAsia"/>
          <w:spacing w:val="-10"/>
          <w:szCs w:val="21"/>
          <w:lang w:eastAsia="ko-KR"/>
        </w:rPr>
        <w:t>1</w:t>
      </w:r>
      <w:r w:rsidRPr="00B86ACB">
        <w:rPr>
          <w:rFonts w:asciiTheme="minorEastAsia" w:hAnsiTheme="minorEastAsia" w:cs="돋움체"/>
          <w:spacing w:val="-10"/>
          <w:szCs w:val="21"/>
          <w:lang w:eastAsia="ko-KR"/>
        </w:rPr>
        <w:t xml:space="preserve">년 </w:t>
      </w:r>
      <w:r w:rsidR="001062E8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>8월 28일</w:t>
      </w:r>
      <w:r w:rsidR="00F538F4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(토) </w:t>
      </w:r>
      <w:r w:rsidR="001062E8" w:rsidRPr="00B86ACB">
        <w:rPr>
          <w:rFonts w:asciiTheme="minorEastAsia" w:hAnsiTheme="minorEastAsia" w:cs="돋움체"/>
          <w:spacing w:val="-10"/>
          <w:szCs w:val="21"/>
          <w:lang w:eastAsia="ko-KR"/>
        </w:rPr>
        <w:t>–</w:t>
      </w:r>
      <w:r w:rsidR="006431DB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11</w:t>
      </w:r>
      <w:r w:rsidR="001062E8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>월</w:t>
      </w:r>
      <w:r w:rsidR="006431DB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6431DB" w:rsidRPr="00B86ACB">
        <w:rPr>
          <w:rFonts w:asciiTheme="minorEastAsia" w:hAnsiTheme="minorEastAsia" w:cs="돋움체"/>
          <w:spacing w:val="-10"/>
          <w:szCs w:val="21"/>
          <w:lang w:eastAsia="ko-KR"/>
        </w:rPr>
        <w:t>3</w:t>
      </w:r>
      <w:r w:rsidR="006431DB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>0</w:t>
      </w:r>
      <w:r w:rsidR="001062E8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>일</w:t>
      </w:r>
      <w:r w:rsidR="00F538F4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(</w:t>
      </w:r>
      <w:r w:rsidR="006431DB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>화</w:t>
      </w:r>
      <w:r w:rsidR="00F538F4" w:rsidRPr="00B86ACB">
        <w:rPr>
          <w:rFonts w:asciiTheme="minorEastAsia" w:hAnsiTheme="minorEastAsia" w:cs="돋움체" w:hint="eastAsia"/>
          <w:spacing w:val="-10"/>
          <w:szCs w:val="21"/>
          <w:lang w:eastAsia="ko-KR"/>
        </w:rPr>
        <w:t>)</w:t>
      </w:r>
    </w:p>
    <w:p w:rsidR="00EC3358" w:rsidRPr="00EC3358" w:rsidRDefault="00EC3358" w:rsidP="00EC3358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/>
          <w:color w:val="000000" w:themeColor="text1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color w:val="000000" w:themeColor="text1"/>
          <w:spacing w:val="-10"/>
          <w:szCs w:val="21"/>
          <w:lang w:eastAsia="ko-KR"/>
        </w:rPr>
        <w:t xml:space="preserve">※ </w:t>
      </w:r>
      <w:r>
        <w:rPr>
          <w:rFonts w:asciiTheme="minorEastAsia" w:eastAsiaTheme="minorEastAsia" w:hAnsiTheme="minorEastAsia" w:hint="eastAsia"/>
          <w:color w:val="000000" w:themeColor="text1"/>
          <w:spacing w:val="-10"/>
          <w:szCs w:val="21"/>
          <w:lang w:eastAsia="ko-KR"/>
        </w:rPr>
        <w:t>전시일정은 코로나19 상황에 따라 변경될 수 있습니다.</w:t>
      </w:r>
    </w:p>
    <w:p w:rsidR="00446D23" w:rsidRPr="00E763C6" w:rsidRDefault="003C6D6C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 xml:space="preserve">■ </w:t>
      </w:r>
      <w:r w:rsidR="00566CCA" w:rsidRPr="00E763C6">
        <w:rPr>
          <w:rFonts w:asciiTheme="minorEastAsia" w:hAnsiTheme="minorEastAsia" w:cs="돋움체" w:hint="eastAsia"/>
          <w:b/>
          <w:bCs/>
          <w:spacing w:val="-10"/>
          <w:szCs w:val="21"/>
          <w:lang w:eastAsia="ko-KR"/>
        </w:rPr>
        <w:t>전시</w:t>
      </w:r>
      <w:r w:rsidRPr="00E763C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 xml:space="preserve">장소: </w:t>
      </w:r>
      <w:r w:rsidR="00935134" w:rsidRPr="00E763C6">
        <w:rPr>
          <w:rFonts w:asciiTheme="minorEastAsia" w:hAnsiTheme="minorEastAsia" w:cs="돋움체" w:hint="eastAsia"/>
          <w:spacing w:val="-10"/>
          <w:szCs w:val="21"/>
          <w:lang w:eastAsia="ko-KR"/>
        </w:rPr>
        <w:t>금강자연미술센터</w:t>
      </w:r>
      <w:r w:rsidR="00C9244A" w:rsidRPr="00E763C6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77317F">
        <w:rPr>
          <w:rFonts w:asciiTheme="minorEastAsia" w:hAnsiTheme="minorEastAsia" w:cs="돋움체" w:hint="eastAsia"/>
          <w:spacing w:val="-10"/>
          <w:szCs w:val="21"/>
          <w:lang w:eastAsia="ko-KR"/>
        </w:rPr>
        <w:t>(</w:t>
      </w:r>
      <w:proofErr w:type="spellStart"/>
      <w:r w:rsidR="0077317F">
        <w:rPr>
          <w:rFonts w:asciiTheme="minorEastAsia" w:hAnsiTheme="minorEastAsia" w:cs="돋움체" w:hint="eastAsia"/>
          <w:spacing w:val="-10"/>
          <w:szCs w:val="21"/>
          <w:lang w:eastAsia="ko-KR"/>
        </w:rPr>
        <w:t>연미산자연미술공원</w:t>
      </w:r>
      <w:proofErr w:type="spellEnd"/>
      <w:r w:rsidR="0077317F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내)</w:t>
      </w:r>
    </w:p>
    <w:p w:rsidR="00446D23" w:rsidRPr="00E763C6" w:rsidRDefault="003C6D6C" w:rsidP="00D211AD">
      <w:pPr>
        <w:pStyle w:val="5"/>
        <w:adjustRightInd w:val="0"/>
        <w:snapToGrid w:val="0"/>
        <w:ind w:left="0"/>
        <w:contextualSpacing/>
        <w:jc w:val="both"/>
        <w:rPr>
          <w:rFonts w:asciiTheme="minorEastAsia" w:eastAsiaTheme="minorEastAsia" w:hAnsiTheme="minorEastAsia"/>
          <w:b w:val="0"/>
          <w:bCs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■ </w:t>
      </w:r>
      <w:r w:rsidR="003722FB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전시</w:t>
      </w: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내용</w:t>
      </w:r>
    </w:p>
    <w:p w:rsidR="0098664B" w:rsidRPr="00E763C6" w:rsidRDefault="003C6D6C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cs="돋움체"/>
          <w:spacing w:val="-10"/>
          <w:szCs w:val="21"/>
          <w:lang w:eastAsia="ko-KR"/>
        </w:rPr>
        <w:t xml:space="preserve">- </w:t>
      </w:r>
      <w:r w:rsidR="008D2A16" w:rsidRPr="00E763C6">
        <w:rPr>
          <w:rFonts w:asciiTheme="minorEastAsia" w:eastAsiaTheme="minorEastAsia" w:hAnsiTheme="minorEastAsia" w:cs="돋움체"/>
          <w:spacing w:val="-10"/>
          <w:szCs w:val="21"/>
          <w:lang w:eastAsia="ko-KR"/>
        </w:rPr>
        <w:t>‘</w:t>
      </w:r>
      <w:r w:rsidR="008D2A16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자연</w:t>
      </w:r>
      <w:r w:rsidR="008D2A16" w:rsidRPr="00E763C6">
        <w:rPr>
          <w:rFonts w:asciiTheme="minorEastAsia" w:eastAsiaTheme="minorEastAsia" w:hAnsiTheme="minorEastAsia" w:cs="돋움체"/>
          <w:spacing w:val="-10"/>
          <w:szCs w:val="21"/>
          <w:lang w:eastAsia="ko-KR"/>
        </w:rPr>
        <w:t>’</w:t>
      </w:r>
      <w:r w:rsidR="008D2A16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을 주제로 한</w:t>
      </w:r>
      <w:r w:rsidR="008D2A16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="00C272BD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12x12x12cm의 </w:t>
      </w:r>
      <w:proofErr w:type="spellStart"/>
      <w:r w:rsidR="00C272BD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큐브형태의</w:t>
      </w:r>
      <w:proofErr w:type="spellEnd"/>
      <w:r w:rsidR="00C272BD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입체 작품</w:t>
      </w:r>
      <w:r w:rsidR="008D2A16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3D30F9" w:rsidRPr="00E763C6" w:rsidRDefault="003D30F9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- </w:t>
      </w:r>
      <w:r w:rsidR="00465900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큐브 형태 안의 </w:t>
      </w: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소재</w:t>
      </w:r>
      <w:r w:rsidR="00FA22E0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의 선택은 제한이 없고 표현방법도 자유롭게 할 수 있음</w:t>
      </w:r>
    </w:p>
    <w:p w:rsidR="002D6229" w:rsidRPr="00E763C6" w:rsidRDefault="002D6229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/>
          <w:color w:val="000000" w:themeColor="text1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color w:val="000000" w:themeColor="text1"/>
          <w:spacing w:val="-10"/>
          <w:szCs w:val="21"/>
          <w:lang w:eastAsia="ko-KR"/>
        </w:rPr>
        <w:t>※ 기존 작품도 신작과 함께 계속 전시될 예정입니다.</w:t>
      </w:r>
    </w:p>
    <w:p w:rsidR="00E51150" w:rsidRPr="00E763C6" w:rsidRDefault="00E51150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■ </w:t>
      </w: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전시조건</w:t>
      </w:r>
    </w:p>
    <w:p w:rsidR="0098664B" w:rsidRPr="00E763C6" w:rsidRDefault="0098664B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b w:val="0"/>
          <w:bCs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- </w:t>
      </w:r>
      <w:r w:rsidR="002905A4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큐브 작품의 </w:t>
      </w:r>
      <w:r w:rsidR="007D4EBF" w:rsidRPr="00E763C6">
        <w:rPr>
          <w:rFonts w:asciiTheme="minorEastAsia" w:eastAsiaTheme="minorEastAsia" w:hAnsiTheme="minorEastAsia" w:hint="eastAsia"/>
          <w:b w:val="0"/>
          <w:spacing w:val="-10"/>
          <w:szCs w:val="21"/>
          <w:u w:val="single"/>
          <w:lang w:eastAsia="ko-KR"/>
        </w:rPr>
        <w:t>12x12x12cm 규격을 준수</w:t>
      </w:r>
    </w:p>
    <w:p w:rsidR="0098664B" w:rsidRPr="00E763C6" w:rsidRDefault="0098664B" w:rsidP="007D4EBF">
      <w:pPr>
        <w:pStyle w:val="a3"/>
        <w:adjustRightInd w:val="0"/>
        <w:snapToGrid w:val="0"/>
        <w:ind w:leftChars="27" w:left="59"/>
        <w:jc w:val="both"/>
        <w:rPr>
          <w:rFonts w:asciiTheme="minorEastAsia" w:eastAsia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- 우편발송</w:t>
      </w:r>
      <w:r w:rsidR="00FD76D1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이</w:t>
      </w: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 가능한 작품</w:t>
      </w:r>
      <w:r w:rsidR="007D4EBF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으로</w:t>
      </w:r>
      <w:r w:rsidR="00FD76D1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7D4EBF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발송비는 개인이 부담</w:t>
      </w:r>
    </w:p>
    <w:p w:rsidR="00B02C3C" w:rsidRPr="00E763C6" w:rsidRDefault="00B3277E" w:rsidP="00B02C3C">
      <w:pPr>
        <w:pStyle w:val="a3"/>
        <w:adjustRightInd w:val="0"/>
        <w:snapToGrid w:val="0"/>
        <w:ind w:leftChars="27" w:left="59"/>
        <w:jc w:val="both"/>
        <w:rPr>
          <w:rFonts w:asciiTheme="minorEastAsia" w:eastAsia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- 출품된 작품은 </w:t>
      </w:r>
      <w:r w:rsidR="00894889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반환되지 않으며, </w:t>
      </w: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금강자연미술비엔날레</w:t>
      </w:r>
      <w:r w:rsidR="00935134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에</w:t>
      </w: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E64C67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귀속되어 </w:t>
      </w:r>
      <w:r w:rsidR="007359E1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향후 </w:t>
      </w:r>
      <w:r w:rsidR="00E64C67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상설</w:t>
      </w:r>
      <w:r w:rsidR="00B02C3C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 및 순회</w:t>
      </w:r>
      <w:r w:rsidR="00E64C67"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전시 됨</w:t>
      </w:r>
    </w:p>
    <w:p w:rsidR="00103415" w:rsidRDefault="002B32D5" w:rsidP="00103415">
      <w:pPr>
        <w:pStyle w:val="a3"/>
        <w:adjustRightInd w:val="0"/>
        <w:snapToGrid w:val="0"/>
        <w:ind w:leftChars="27" w:left="59"/>
        <w:jc w:val="both"/>
        <w:rPr>
          <w:rFonts w:asciiTheme="minorEastAsia" w:eastAsiaTheme="minorEastAsia" w:hAnsiTheme="minorEastAsia" w:cs="돋움체"/>
          <w:bCs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cs="돋움체" w:hint="eastAsia"/>
          <w:b/>
          <w:bCs/>
          <w:spacing w:val="-10"/>
          <w:szCs w:val="21"/>
          <w:lang w:eastAsia="ko-KR"/>
        </w:rPr>
        <w:t xml:space="preserve">- </w:t>
      </w:r>
      <w:r w:rsidRPr="004A5E8F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출품된 작품은 도록에 수</w:t>
      </w:r>
      <w:r w:rsidR="007359E1" w:rsidRPr="004A5E8F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록되며, 도록 1부</w:t>
      </w:r>
      <w:r w:rsidR="001A08AA">
        <w:rPr>
          <w:rFonts w:asciiTheme="minorEastAsia" w:eastAsiaTheme="minorEastAsia" w:hAnsiTheme="minorEastAsia" w:cs="돋움체"/>
          <w:bCs/>
          <w:spacing w:val="-10"/>
          <w:szCs w:val="21"/>
          <w:lang w:eastAsia="ko-KR"/>
        </w:rPr>
        <w:t xml:space="preserve"> </w:t>
      </w:r>
      <w:r w:rsidR="001A08AA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발송과</w:t>
      </w:r>
      <w:r w:rsidR="00112FC4" w:rsidRPr="004A5E8F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 xml:space="preserve"> 전시</w:t>
      </w:r>
      <w:r w:rsidR="004A5E8F" w:rsidRPr="004A5E8F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참여</w:t>
      </w:r>
      <w:r w:rsidR="001A08AA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증서 발급 가능</w:t>
      </w:r>
    </w:p>
    <w:p w:rsidR="00103415" w:rsidRPr="00E763C6" w:rsidRDefault="00103415" w:rsidP="00103415">
      <w:pPr>
        <w:pStyle w:val="a3"/>
        <w:adjustRightInd w:val="0"/>
        <w:snapToGrid w:val="0"/>
        <w:ind w:leftChars="27" w:left="59"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cs="돋움체" w:hint="eastAsia"/>
          <w:b/>
          <w:bCs/>
          <w:spacing w:val="-10"/>
          <w:szCs w:val="21"/>
          <w:lang w:eastAsia="ko-KR"/>
        </w:rPr>
        <w:t>-</w:t>
      </w: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 기존 전시 참여자 </w:t>
      </w:r>
      <w:proofErr w:type="spellStart"/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재참여</w:t>
      </w:r>
      <w:proofErr w:type="spellEnd"/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 xml:space="preserve"> 가능</w:t>
      </w:r>
    </w:p>
    <w:p w:rsidR="00103415" w:rsidRPr="00103415" w:rsidRDefault="00634029" w:rsidP="00103415">
      <w:pPr>
        <w:pStyle w:val="a3"/>
        <w:adjustRightInd w:val="0"/>
        <w:snapToGrid w:val="0"/>
        <w:ind w:leftChars="27" w:left="59"/>
        <w:jc w:val="both"/>
        <w:rPr>
          <w:rFonts w:asciiTheme="minorEastAsia" w:eastAsiaTheme="minorEastAsia" w:hAnsiTheme="minorEastAsia" w:cs="돋움체"/>
          <w:bCs/>
          <w:spacing w:val="-10"/>
          <w:szCs w:val="21"/>
          <w:lang w:eastAsia="ko-KR"/>
        </w:rPr>
      </w:pPr>
      <w:r w:rsidRPr="00103415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- 출품된 작품의 규격 혹은 전시 취지에 부합하지 않을 경우, 작품이 반려될 수 있음</w:t>
      </w:r>
    </w:p>
    <w:p w:rsidR="00634029" w:rsidRPr="00103415" w:rsidRDefault="00103415" w:rsidP="00103415">
      <w:pPr>
        <w:pStyle w:val="a3"/>
        <w:adjustRightInd w:val="0"/>
        <w:snapToGrid w:val="0"/>
        <w:ind w:leftChars="27" w:left="59"/>
        <w:jc w:val="both"/>
        <w:rPr>
          <w:rFonts w:asciiTheme="minorEastAsia" w:eastAsiaTheme="minorEastAsia" w:hAnsiTheme="minorEastAsia" w:cs="돋움체"/>
          <w:bCs/>
          <w:spacing w:val="-10"/>
          <w:szCs w:val="21"/>
          <w:lang w:eastAsia="ko-KR"/>
        </w:rPr>
      </w:pPr>
      <w:r w:rsidRPr="00103415">
        <w:rPr>
          <w:rFonts w:asciiTheme="minorEastAsia" w:eastAsiaTheme="minorEastAsia" w:hAnsiTheme="minorEastAsia" w:cs="돋움체" w:hint="eastAsia"/>
          <w:bCs/>
          <w:spacing w:val="-10"/>
          <w:szCs w:val="21"/>
          <w:lang w:eastAsia="ko-KR"/>
        </w:rPr>
        <w:t>- 출품된 작품은 시간에 따른 심각한 훼손이 올 경우 작가에게 알린 후 폐기될 수 있음</w:t>
      </w:r>
    </w:p>
    <w:p w:rsidR="00F538F4" w:rsidRPr="00103415" w:rsidRDefault="00F538F4" w:rsidP="00F538F4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 w:cs="돋움체"/>
          <w:b w:val="0"/>
          <w:bCs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■ </w:t>
      </w:r>
      <w:r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접수기간</w:t>
      </w:r>
      <w:r w:rsidRPr="0010341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: </w:t>
      </w:r>
      <w:r w:rsidRPr="007B76BA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2021년 </w:t>
      </w:r>
      <w:r w:rsidR="00634029" w:rsidRPr="007B76BA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4</w:t>
      </w:r>
      <w:r w:rsidRPr="007B76BA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월</w:t>
      </w:r>
      <w:r w:rsidR="00634029" w:rsidRPr="007B76BA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1</w:t>
      </w:r>
      <w:r w:rsidRPr="007B76BA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일 </w:t>
      </w:r>
      <w:r w:rsidRPr="007B76BA">
        <w:rPr>
          <w:rFonts w:asciiTheme="minorEastAsia" w:eastAsiaTheme="minorEastAsia" w:hAnsiTheme="minorEastAsia"/>
          <w:spacing w:val="-10"/>
          <w:szCs w:val="21"/>
          <w:lang w:eastAsia="ko-KR"/>
        </w:rPr>
        <w:t>–</w:t>
      </w:r>
      <w:r w:rsidRPr="007B76BA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6월 30일</w:t>
      </w:r>
    </w:p>
    <w:p w:rsidR="00356E4F" w:rsidRPr="00E763C6" w:rsidRDefault="00356E4F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 w:cs="돋움체"/>
          <w:b w:val="0"/>
          <w:bCs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■ 제출자료</w:t>
      </w:r>
    </w:p>
    <w:p w:rsidR="00B3277E" w:rsidRPr="00E763C6" w:rsidRDefault="00B3277E" w:rsidP="00262A75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cs="돋움체" w:hint="eastAsia"/>
          <w:spacing w:val="-10"/>
          <w:szCs w:val="21"/>
          <w:lang w:eastAsia="ko-KR"/>
        </w:rPr>
        <w:t>-</w:t>
      </w:r>
      <w:r w:rsidR="00356E4F" w:rsidRPr="00E763C6">
        <w:rPr>
          <w:rFonts w:asciiTheme="minorEastAsia" w:eastAsiaTheme="minorEastAsia" w:hAnsiTheme="minorEastAsia" w:cs="돋움체"/>
          <w:spacing w:val="-10"/>
          <w:szCs w:val="21"/>
          <w:lang w:eastAsia="ko-KR"/>
        </w:rPr>
        <w:t xml:space="preserve"> </w:t>
      </w:r>
      <w:r w:rsidR="00356E4F"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신청서</w:t>
      </w:r>
      <w:r w:rsidR="00D31555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(지정양식)</w:t>
      </w:r>
      <w:r w:rsidR="00262A75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894889" w:rsidRPr="00E763C6" w:rsidRDefault="00894889" w:rsidP="00B3277E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- 작품이미지 (최소 1장 이상 / 전시용 정면 이미지 필수)</w:t>
      </w:r>
    </w:p>
    <w:p w:rsidR="002D6229" w:rsidRPr="00E763C6" w:rsidRDefault="002D6229" w:rsidP="00B3277E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color w:val="000000" w:themeColor="text1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color w:val="000000" w:themeColor="text1"/>
          <w:spacing w:val="-10"/>
          <w:szCs w:val="21"/>
          <w:lang w:eastAsia="ko-KR"/>
        </w:rPr>
        <w:t>- 작가 약력(CV)</w:t>
      </w:r>
    </w:p>
    <w:p w:rsidR="00894889" w:rsidRPr="00E763C6" w:rsidRDefault="00894889" w:rsidP="00B3277E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- 작품 (우편접수</w:t>
      </w:r>
      <w:r w:rsidR="00E415D4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)</w:t>
      </w:r>
    </w:p>
    <w:p w:rsidR="00E415D4" w:rsidRPr="00E763C6" w:rsidRDefault="00E415D4" w:rsidP="00B3277E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 ※ 작품이 배송과정에서 훼손되는 경우가 있으니 안전하게 포장해주시기 바랍니다.</w:t>
      </w:r>
    </w:p>
    <w:p w:rsidR="00053D46" w:rsidRPr="00E763C6" w:rsidRDefault="003C6D6C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■ 접수방법</w:t>
      </w:r>
      <w:r w:rsidR="00F668CC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="00053D46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662C78" w:rsidRPr="00E763C6" w:rsidRDefault="00053D46" w:rsidP="00662C78">
      <w:pPr>
        <w:pStyle w:val="5"/>
        <w:adjustRightInd w:val="0"/>
        <w:snapToGrid w:val="0"/>
        <w:contextualSpacing/>
        <w:rPr>
          <w:rFonts w:asciiTheme="minorEastAsia" w:eastAsiaTheme="minorEastAsia" w:hAnsiTheme="minorEastAsia"/>
          <w:b w:val="0"/>
          <w:bCs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bCs w:val="0"/>
          <w:spacing w:val="-10"/>
          <w:szCs w:val="21"/>
          <w:lang w:eastAsia="ko-KR"/>
        </w:rPr>
        <w:t xml:space="preserve">- </w:t>
      </w:r>
      <w:r w:rsidR="00B3277E" w:rsidRPr="00E763C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>신청서</w:t>
      </w:r>
      <w:r w:rsidR="002D6229" w:rsidRPr="00E763C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 xml:space="preserve"> </w:t>
      </w:r>
      <w:r w:rsidR="00894889" w:rsidRPr="00E763C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>/</w:t>
      </w:r>
      <w:r w:rsidR="00E763C6" w:rsidRPr="00E763C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 xml:space="preserve"> CV /</w:t>
      </w:r>
      <w:r w:rsidR="00894889" w:rsidRPr="00E763C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 xml:space="preserve"> 작품이미지</w:t>
      </w:r>
      <w:r w:rsidR="00B3277E" w:rsidRPr="00E763C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>: 이메일</w:t>
      </w:r>
      <w:r w:rsidR="00B3277E"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접수</w:t>
      </w:r>
      <w:r w:rsidR="00D211AD"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</w:t>
      </w:r>
      <w:r w:rsidR="00662C78"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yatoo@hanmail.net</w:t>
      </w:r>
    </w:p>
    <w:p w:rsidR="00B3277E" w:rsidRPr="00E763C6" w:rsidRDefault="00B3277E" w:rsidP="00E763C6">
      <w:pPr>
        <w:pStyle w:val="5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/>
          <w:b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- 작품: 우편 접수</w:t>
      </w:r>
    </w:p>
    <w:p w:rsidR="00894889" w:rsidRPr="00E763C6" w:rsidRDefault="00894889" w:rsidP="006C2418">
      <w:pPr>
        <w:pStyle w:val="5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/>
          <w:b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- </w:t>
      </w:r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접수처: (32530) 충남 공주시 </w:t>
      </w:r>
      <w:proofErr w:type="spellStart"/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우성면</w:t>
      </w:r>
      <w:proofErr w:type="spellEnd"/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</w:t>
      </w:r>
      <w:proofErr w:type="spellStart"/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연미산고개길</w:t>
      </w:r>
      <w:proofErr w:type="spellEnd"/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98</w:t>
      </w:r>
      <w:r w:rsidR="00E763C6"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</w:t>
      </w:r>
      <w:r w:rsidRPr="00E763C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금강자연미술비엔날레 </w:t>
      </w:r>
      <w:r w:rsidR="00924079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운영위원회</w:t>
      </w:r>
    </w:p>
    <w:p w:rsidR="00053D46" w:rsidRPr="00E763C6" w:rsidRDefault="00053D46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>■ 주최</w:t>
      </w:r>
      <w:r w:rsidRPr="00E763C6">
        <w:rPr>
          <w:rFonts w:asciiTheme="minorEastAsia" w:hAnsiTheme="minorEastAsia" w:cs="굴림"/>
          <w:b/>
          <w:bCs/>
          <w:spacing w:val="-10"/>
          <w:szCs w:val="21"/>
          <w:lang w:eastAsia="ko-KR"/>
        </w:rPr>
        <w:t xml:space="preserve">: </w:t>
      </w:r>
      <w:r w:rsidR="00CF5E32" w:rsidRPr="00CF5E32">
        <w:rPr>
          <w:rFonts w:asciiTheme="minorEastAsia" w:hAnsiTheme="minorEastAsia" w:cs="굴림" w:hint="eastAsia"/>
          <w:bCs/>
          <w:spacing w:val="-10"/>
          <w:szCs w:val="21"/>
          <w:lang w:eastAsia="ko-KR"/>
        </w:rPr>
        <w:t>공주시</w:t>
      </w:r>
    </w:p>
    <w:p w:rsidR="00CF5E32" w:rsidRDefault="00822F5E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bCs/>
          <w:spacing w:val="-10"/>
          <w:szCs w:val="21"/>
          <w:lang w:eastAsia="ko-KR"/>
        </w:rPr>
      </w:pPr>
      <w:r w:rsidRPr="00E763C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>■ 주</w:t>
      </w:r>
      <w:r w:rsidRPr="00E763C6">
        <w:rPr>
          <w:rFonts w:asciiTheme="minorEastAsia" w:hAnsiTheme="minorEastAsia" w:cs="돋움체" w:hint="eastAsia"/>
          <w:b/>
          <w:bCs/>
          <w:spacing w:val="-10"/>
          <w:szCs w:val="21"/>
          <w:lang w:eastAsia="ko-KR"/>
        </w:rPr>
        <w:t xml:space="preserve">관: </w:t>
      </w:r>
      <w:r w:rsidR="00CF5E32" w:rsidRPr="00E763C6">
        <w:rPr>
          <w:rFonts w:asciiTheme="minorEastAsia" w:hAnsiTheme="minorEastAsia" w:cs="돋움체" w:hint="eastAsia"/>
          <w:spacing w:val="-10"/>
          <w:szCs w:val="21"/>
          <w:lang w:eastAsia="ko-KR"/>
        </w:rPr>
        <w:t>(사)한국자연미술가협회-</w:t>
      </w:r>
      <w:proofErr w:type="spellStart"/>
      <w:r w:rsidR="00CF5E32" w:rsidRPr="00E763C6">
        <w:rPr>
          <w:rFonts w:asciiTheme="minorEastAsia" w:hAnsiTheme="minorEastAsia" w:cs="돋움체" w:hint="eastAsia"/>
          <w:spacing w:val="-10"/>
          <w:szCs w:val="21"/>
          <w:lang w:eastAsia="ko-KR"/>
        </w:rPr>
        <w:t>야투</w:t>
      </w:r>
      <w:proofErr w:type="spellEnd"/>
    </w:p>
    <w:p w:rsidR="00053D46" w:rsidRPr="00E763C6" w:rsidRDefault="00053D46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 xml:space="preserve">■ </w:t>
      </w:r>
      <w:r w:rsidR="002D7BD3" w:rsidRPr="00E763C6">
        <w:rPr>
          <w:rFonts w:asciiTheme="minorEastAsia" w:hAnsiTheme="minorEastAsia" w:cs="돋움체" w:hint="eastAsia"/>
          <w:b/>
          <w:bCs/>
          <w:spacing w:val="-10"/>
          <w:szCs w:val="21"/>
          <w:lang w:eastAsia="ko-KR"/>
        </w:rPr>
        <w:t>후원</w:t>
      </w:r>
      <w:r w:rsidRPr="00E763C6">
        <w:rPr>
          <w:rFonts w:asciiTheme="minorEastAsia" w:hAnsiTheme="minorEastAsia" w:cs="굴림"/>
          <w:b/>
          <w:bCs/>
          <w:spacing w:val="-10"/>
          <w:szCs w:val="21"/>
          <w:lang w:eastAsia="ko-KR"/>
        </w:rPr>
        <w:t xml:space="preserve">: </w:t>
      </w:r>
      <w:r w:rsidRPr="00E763C6">
        <w:rPr>
          <w:rFonts w:asciiTheme="minorEastAsia" w:hAnsiTheme="minorEastAsia" w:cs="돋움체" w:hint="eastAsia"/>
          <w:spacing w:val="-10"/>
          <w:szCs w:val="21"/>
          <w:lang w:eastAsia="ko-KR"/>
        </w:rPr>
        <w:t>문화체육관광부, 충청남도</w:t>
      </w:r>
    </w:p>
    <w:p w:rsidR="00446D23" w:rsidRPr="00E763C6" w:rsidRDefault="003C6D6C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■ 문의</w:t>
      </w:r>
    </w:p>
    <w:p w:rsidR="00446D23" w:rsidRPr="00E763C6" w:rsidRDefault="0078601E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-</w:t>
      </w:r>
      <w:r w:rsidR="001D4B84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="009D0506"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Tel</w:t>
      </w:r>
      <w:r w:rsidR="00822F5E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.</w:t>
      </w:r>
      <w:r w:rsidR="003C6D6C"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 </w:t>
      </w:r>
      <w:r w:rsidR="00E763C6"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041-853-8828 / </w:t>
      </w:r>
      <w:r w:rsidR="003C6D6C"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E-Mail</w:t>
      </w:r>
      <w:r w:rsidR="00822F5E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.</w:t>
      </w:r>
      <w:r w:rsidR="003C6D6C"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 </w:t>
      </w:r>
      <w:hyperlink r:id="rId9" w:history="1">
        <w:r w:rsidR="00D211AD" w:rsidRPr="00E763C6">
          <w:rPr>
            <w:rStyle w:val="a9"/>
            <w:rFonts w:asciiTheme="minorEastAsia" w:eastAsiaTheme="minorEastAsia" w:hAnsiTheme="minorEastAsia"/>
            <w:spacing w:val="-10"/>
            <w:szCs w:val="21"/>
            <w:lang w:eastAsia="ko-KR"/>
          </w:rPr>
          <w:t>yatoo@hanmail.ne</w:t>
        </w:r>
        <w:r w:rsidR="00D211AD" w:rsidRPr="00E763C6">
          <w:rPr>
            <w:rStyle w:val="a9"/>
            <w:rFonts w:asciiTheme="minorEastAsia" w:eastAsiaTheme="minorEastAsia" w:hAnsiTheme="minorEastAsia" w:hint="eastAsia"/>
            <w:spacing w:val="-10"/>
            <w:szCs w:val="21"/>
            <w:lang w:eastAsia="ko-KR"/>
          </w:rPr>
          <w:t>t</w:t>
        </w:r>
      </w:hyperlink>
      <w:r w:rsidR="00D211AD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446D23" w:rsidRDefault="001D4B84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 w:cs="돋움체"/>
          <w:color w:val="0000FF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- </w:t>
      </w:r>
      <w:r w:rsidR="00822F5E" w:rsidRPr="00E763C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Web.</w:t>
      </w:r>
      <w:r w:rsidR="003C6D6C" w:rsidRPr="00E763C6">
        <w:rPr>
          <w:rFonts w:asciiTheme="minorEastAsia" w:eastAsiaTheme="minorEastAsia" w:hAnsiTheme="minorEastAsia" w:cs="돋움체"/>
          <w:spacing w:val="-10"/>
          <w:szCs w:val="21"/>
          <w:lang w:eastAsia="ko-KR"/>
        </w:rPr>
        <w:t xml:space="preserve"> </w:t>
      </w:r>
      <w:hyperlink r:id="rId10">
        <w:r w:rsidR="003C6D6C" w:rsidRPr="00E763C6">
          <w:rPr>
            <w:rFonts w:asciiTheme="minorEastAsia" w:eastAsiaTheme="minorEastAsia" w:hAnsiTheme="minorEastAsia" w:cs="돋움체"/>
            <w:color w:val="0000FF"/>
            <w:spacing w:val="-10"/>
            <w:szCs w:val="21"/>
            <w:lang w:eastAsia="ko-KR"/>
          </w:rPr>
          <w:t>www.natureartbiennale.org</w:t>
        </w:r>
      </w:hyperlink>
      <w:r w:rsidR="003C6D6C" w:rsidRPr="00E763C6">
        <w:rPr>
          <w:rFonts w:asciiTheme="minorEastAsia" w:eastAsiaTheme="minorEastAsia" w:hAnsiTheme="minorEastAsia" w:cs="돋움체"/>
          <w:color w:val="0000FF"/>
          <w:spacing w:val="-10"/>
          <w:szCs w:val="21"/>
          <w:lang w:eastAsia="ko-KR"/>
        </w:rPr>
        <w:t xml:space="preserve"> / </w:t>
      </w:r>
      <w:hyperlink r:id="rId11">
        <w:r w:rsidR="003C6D6C" w:rsidRPr="00E763C6">
          <w:rPr>
            <w:rFonts w:asciiTheme="minorEastAsia" w:eastAsiaTheme="minorEastAsia" w:hAnsiTheme="minorEastAsia" w:cs="돋움체"/>
            <w:color w:val="0000FF"/>
            <w:spacing w:val="-10"/>
            <w:szCs w:val="21"/>
            <w:lang w:eastAsia="ko-KR"/>
          </w:rPr>
          <w:t>www.yatoo.or.kr</w:t>
        </w:r>
      </w:hyperlink>
    </w:p>
    <w:p w:rsidR="00822F5E" w:rsidRPr="00C272BD" w:rsidRDefault="00822F5E" w:rsidP="00253127">
      <w:pPr>
        <w:pStyle w:val="2"/>
        <w:adjustRightInd w:val="0"/>
        <w:snapToGrid w:val="0"/>
        <w:ind w:left="0"/>
        <w:contextualSpacing/>
        <w:jc w:val="center"/>
        <w:rPr>
          <w:rFonts w:asciiTheme="majorEastAsia" w:eastAsiaTheme="majorEastAsia" w:hAnsiTheme="majorEastAsia"/>
          <w:b w:val="0"/>
          <w:bCs w:val="0"/>
          <w:lang w:eastAsia="ko-KR"/>
        </w:rPr>
      </w:pPr>
      <w:r w:rsidRPr="00D211AD">
        <w:rPr>
          <w:rFonts w:asciiTheme="majorEastAsia" w:eastAsiaTheme="majorEastAsia" w:hAnsiTheme="majorEastAsia" w:cs="Arial"/>
          <w:color w:val="595958"/>
          <w:lang w:eastAsia="ko-KR"/>
        </w:rPr>
        <w:lastRenderedPageBreak/>
        <w:t>20</w:t>
      </w:r>
      <w:r w:rsidR="002D6229">
        <w:rPr>
          <w:rFonts w:asciiTheme="majorEastAsia" w:eastAsiaTheme="majorEastAsia" w:hAnsiTheme="majorEastAsia" w:cs="Arial" w:hint="eastAsia"/>
          <w:color w:val="595958"/>
          <w:lang w:eastAsia="ko-KR"/>
        </w:rPr>
        <w:t>2</w:t>
      </w:r>
      <w:r w:rsidR="006C2418">
        <w:rPr>
          <w:rFonts w:asciiTheme="majorEastAsia" w:eastAsiaTheme="majorEastAsia" w:hAnsiTheme="majorEastAsia" w:cs="Arial" w:hint="eastAsia"/>
          <w:color w:val="595958"/>
          <w:lang w:eastAsia="ko-KR"/>
        </w:rPr>
        <w:t>1</w:t>
      </w:r>
      <w:r w:rsidR="00634029">
        <w:rPr>
          <w:rFonts w:asciiTheme="majorEastAsia" w:eastAsiaTheme="majorEastAsia" w:hAnsiTheme="majorEastAsia" w:cs="Arial" w:hint="eastAsia"/>
          <w:color w:val="595958"/>
          <w:lang w:eastAsia="ko-KR"/>
        </w:rPr>
        <w:t xml:space="preserve"> </w:t>
      </w:r>
      <w:proofErr w:type="spellStart"/>
      <w:r w:rsidR="00935134">
        <w:rPr>
          <w:rFonts w:asciiTheme="majorEastAsia" w:eastAsiaTheme="majorEastAsia" w:hAnsiTheme="majorEastAsia"/>
          <w:color w:val="595958"/>
          <w:lang w:eastAsia="ko-KR"/>
        </w:rPr>
        <w:t>금강자연미술</w:t>
      </w:r>
      <w:r w:rsidR="00634029">
        <w:rPr>
          <w:rFonts w:asciiTheme="majorEastAsia" w:eastAsiaTheme="majorEastAsia" w:hAnsiTheme="majorEastAsia" w:hint="eastAsia"/>
          <w:color w:val="595958"/>
          <w:lang w:eastAsia="ko-KR"/>
        </w:rPr>
        <w:t>프레</w:t>
      </w:r>
      <w:r w:rsidRPr="00D211AD">
        <w:rPr>
          <w:rFonts w:asciiTheme="majorEastAsia" w:eastAsiaTheme="majorEastAsia" w:hAnsiTheme="majorEastAsia"/>
          <w:color w:val="595958"/>
          <w:lang w:eastAsia="ko-KR"/>
        </w:rPr>
        <w:t>비엔날레</w:t>
      </w:r>
      <w:proofErr w:type="spellEnd"/>
      <w:r>
        <w:rPr>
          <w:rFonts w:asciiTheme="majorEastAsia" w:eastAsiaTheme="majorEastAsia" w:hAnsiTheme="majorEastAsia" w:hint="eastAsia"/>
          <w:color w:val="595958"/>
          <w:lang w:eastAsia="ko-KR"/>
        </w:rPr>
        <w:t xml:space="preserve"> 자연미술 </w:t>
      </w:r>
      <w:proofErr w:type="spellStart"/>
      <w:r>
        <w:rPr>
          <w:rFonts w:asciiTheme="majorEastAsia" w:eastAsiaTheme="majorEastAsia" w:hAnsiTheme="majorEastAsia" w:hint="eastAsia"/>
          <w:color w:val="595958"/>
          <w:lang w:eastAsia="ko-KR"/>
        </w:rPr>
        <w:t>큐</w:t>
      </w:r>
      <w:r w:rsidR="00E763C6">
        <w:rPr>
          <w:rFonts w:asciiTheme="majorEastAsia" w:eastAsiaTheme="majorEastAsia" w:hAnsiTheme="majorEastAsia" w:hint="eastAsia"/>
          <w:color w:val="595958"/>
          <w:lang w:eastAsia="ko-KR"/>
        </w:rPr>
        <w:t>브전</w:t>
      </w:r>
      <w:proofErr w:type="spellEnd"/>
    </w:p>
    <w:p w:rsidR="00822F5E" w:rsidRPr="00D211AD" w:rsidRDefault="00822F5E" w:rsidP="00822F5E">
      <w:pPr>
        <w:adjustRightInd w:val="0"/>
        <w:snapToGrid w:val="0"/>
        <w:contextualSpacing/>
        <w:jc w:val="center"/>
        <w:rPr>
          <w:rFonts w:asciiTheme="majorEastAsia" w:eastAsiaTheme="majorEastAsia" w:hAnsiTheme="majorEastAsia" w:cs="굴림"/>
          <w:b/>
          <w:bCs/>
          <w:color w:val="3E3E3E"/>
          <w:sz w:val="32"/>
          <w:szCs w:val="32"/>
          <w:lang w:eastAsia="ko-KR"/>
        </w:rPr>
      </w:pPr>
      <w:r>
        <w:rPr>
          <w:rFonts w:asciiTheme="majorEastAsia" w:eastAsiaTheme="majorEastAsia" w:hAnsiTheme="majorEastAsia" w:cs="굴림" w:hint="eastAsia"/>
          <w:b/>
          <w:bCs/>
          <w:color w:val="3E3E3E"/>
          <w:sz w:val="32"/>
          <w:szCs w:val="32"/>
          <w:lang w:eastAsia="ko-KR"/>
        </w:rPr>
        <w:t>12x12x12+자연</w:t>
      </w:r>
      <w:r w:rsidR="00935134">
        <w:rPr>
          <w:rFonts w:asciiTheme="majorEastAsia" w:eastAsiaTheme="majorEastAsia" w:hAnsiTheme="majorEastAsia" w:cs="굴림" w:hint="eastAsia"/>
          <w:b/>
          <w:bCs/>
          <w:color w:val="3E3E3E"/>
          <w:sz w:val="32"/>
          <w:szCs w:val="32"/>
          <w:lang w:eastAsia="ko-KR"/>
        </w:rPr>
        <w:t>(Nature)</w:t>
      </w:r>
    </w:p>
    <w:p w:rsidR="00446D23" w:rsidRPr="009026E0" w:rsidRDefault="003C6D6C" w:rsidP="009026E0">
      <w:pPr>
        <w:adjustRightInd w:val="0"/>
        <w:snapToGrid w:val="0"/>
        <w:contextualSpacing/>
        <w:jc w:val="center"/>
        <w:rPr>
          <w:rFonts w:asciiTheme="minorEastAsia" w:hAnsiTheme="minorEastAsia" w:cs="굴림"/>
          <w:sz w:val="56"/>
          <w:szCs w:val="56"/>
          <w:lang w:eastAsia="ko-KR"/>
        </w:rPr>
      </w:pPr>
      <w:r w:rsidRPr="009026E0">
        <w:rPr>
          <w:rFonts w:asciiTheme="minorEastAsia" w:hAnsiTheme="minorEastAsia" w:cs="굴림"/>
          <w:b/>
          <w:bCs/>
          <w:sz w:val="56"/>
          <w:szCs w:val="56"/>
          <w:lang w:eastAsia="ko-KR"/>
        </w:rPr>
        <w:t>신 청 서</w:t>
      </w:r>
    </w:p>
    <w:p w:rsidR="00922428" w:rsidRPr="0045216A" w:rsidRDefault="00922428" w:rsidP="009026E0">
      <w:pPr>
        <w:pStyle w:val="4"/>
        <w:tabs>
          <w:tab w:val="left" w:pos="4775"/>
        </w:tabs>
        <w:adjustRightInd w:val="0"/>
        <w:snapToGrid w:val="0"/>
        <w:spacing w:before="0"/>
        <w:ind w:left="0"/>
        <w:contextualSpacing/>
        <w:rPr>
          <w:rFonts w:asciiTheme="minorEastAsia" w:eastAsiaTheme="minorEastAsia" w:hAnsiTheme="minorEastAsia" w:cs="Arial"/>
          <w:b/>
          <w:bCs/>
          <w:sz w:val="18"/>
          <w:szCs w:val="28"/>
          <w:lang w:eastAsia="ko-KR"/>
        </w:rPr>
      </w:pPr>
    </w:p>
    <w:tbl>
      <w:tblPr>
        <w:tblStyle w:val="aa"/>
        <w:tblW w:w="9292" w:type="dxa"/>
        <w:tblLook w:val="04A0" w:firstRow="1" w:lastRow="0" w:firstColumn="1" w:lastColumn="0" w:noHBand="0" w:noVBand="1"/>
      </w:tblPr>
      <w:tblGrid>
        <w:gridCol w:w="1272"/>
        <w:gridCol w:w="1185"/>
        <w:gridCol w:w="2375"/>
        <w:gridCol w:w="1176"/>
        <w:gridCol w:w="3284"/>
      </w:tblGrid>
      <w:tr w:rsidR="00CD31E7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 xml:space="preserve">이 </w:t>
            </w: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름</w:t>
            </w:r>
            <w:proofErr w:type="spellEnd"/>
          </w:p>
        </w:tc>
        <w:tc>
          <w:tcPr>
            <w:tcW w:w="1194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국 문</w:t>
            </w:r>
          </w:p>
        </w:tc>
        <w:tc>
          <w:tcPr>
            <w:tcW w:w="2410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176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영 문</w:t>
            </w:r>
          </w:p>
        </w:tc>
        <w:tc>
          <w:tcPr>
            <w:tcW w:w="3330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(성-이름 순으로 표기)</w:t>
            </w:r>
          </w:p>
        </w:tc>
      </w:tr>
      <w:tr w:rsidR="00CD31E7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국 적</w:t>
            </w:r>
          </w:p>
        </w:tc>
        <w:tc>
          <w:tcPr>
            <w:tcW w:w="3604" w:type="dxa"/>
            <w:gridSpan w:val="2"/>
            <w:vAlign w:val="center"/>
          </w:tcPr>
          <w:p w:rsidR="00CD31E7" w:rsidRDefault="00935134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대한민국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생년월일</w:t>
            </w:r>
          </w:p>
        </w:tc>
        <w:tc>
          <w:tcPr>
            <w:tcW w:w="3330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CD31E7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주 소</w:t>
            </w:r>
          </w:p>
        </w:tc>
        <w:tc>
          <w:tcPr>
            <w:tcW w:w="8110" w:type="dxa"/>
            <w:gridSpan w:val="4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CD31E7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전 화</w:t>
            </w:r>
          </w:p>
        </w:tc>
        <w:tc>
          <w:tcPr>
            <w:tcW w:w="3604" w:type="dxa"/>
            <w:gridSpan w:val="2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휴대폰</w:t>
            </w:r>
          </w:p>
        </w:tc>
        <w:tc>
          <w:tcPr>
            <w:tcW w:w="3330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CD31E7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이메일</w:t>
            </w:r>
          </w:p>
        </w:tc>
        <w:tc>
          <w:tcPr>
            <w:tcW w:w="3604" w:type="dxa"/>
            <w:gridSpan w:val="2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홈페이지</w:t>
            </w:r>
          </w:p>
        </w:tc>
        <w:tc>
          <w:tcPr>
            <w:tcW w:w="3330" w:type="dxa"/>
            <w:vAlign w:val="center"/>
          </w:tcPr>
          <w:p w:rsidR="00CD31E7" w:rsidRDefault="00CD31E7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935134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935134" w:rsidRDefault="00935134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작품명</w:t>
            </w:r>
            <w:proofErr w:type="spellEnd"/>
          </w:p>
        </w:tc>
        <w:tc>
          <w:tcPr>
            <w:tcW w:w="8110" w:type="dxa"/>
            <w:gridSpan w:val="4"/>
            <w:vAlign w:val="center"/>
          </w:tcPr>
          <w:p w:rsidR="00935134" w:rsidRDefault="00935134" w:rsidP="001A2DE3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(국/영문</w:t>
            </w:r>
            <w:r w:rsidR="003154D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 모두 기재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)</w:t>
            </w:r>
          </w:p>
        </w:tc>
      </w:tr>
      <w:tr w:rsidR="003154D0" w:rsidTr="003154D0">
        <w:trPr>
          <w:trHeight w:val="567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3154D0" w:rsidRDefault="00B86ACB" w:rsidP="00B86ACB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재료/</w:t>
            </w:r>
            <w:r w:rsidR="006107BF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기</w:t>
            </w:r>
            <w:r w:rsidR="003154D0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법</w:t>
            </w:r>
          </w:p>
        </w:tc>
        <w:tc>
          <w:tcPr>
            <w:tcW w:w="8110" w:type="dxa"/>
            <w:gridSpan w:val="4"/>
            <w:vAlign w:val="center"/>
          </w:tcPr>
          <w:p w:rsidR="003154D0" w:rsidRDefault="003154D0" w:rsidP="001A2DE3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</w:p>
        </w:tc>
      </w:tr>
      <w:tr w:rsidR="00935134" w:rsidTr="00C11823">
        <w:trPr>
          <w:trHeight w:val="1969"/>
        </w:trPr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935134" w:rsidRDefault="00935134" w:rsidP="00CD31E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작품설명</w:t>
            </w:r>
          </w:p>
        </w:tc>
        <w:tc>
          <w:tcPr>
            <w:tcW w:w="8110" w:type="dxa"/>
            <w:gridSpan w:val="4"/>
            <w:vAlign w:val="center"/>
          </w:tcPr>
          <w:p w:rsidR="00935134" w:rsidRDefault="00935134" w:rsidP="00CD31E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</w:t>
            </w:r>
            <w:r w:rsidRPr="00CD31E7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3~5줄 이내로 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간단히 </w:t>
            </w:r>
            <w:r w:rsidRPr="00CD31E7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작성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)</w:t>
            </w:r>
          </w:p>
        </w:tc>
      </w:tr>
      <w:tr w:rsidR="009D2AEE" w:rsidRPr="009D2AEE" w:rsidTr="00C9244A">
        <w:trPr>
          <w:trHeight w:val="1969"/>
        </w:trPr>
        <w:tc>
          <w:tcPr>
            <w:tcW w:w="9292" w:type="dxa"/>
            <w:gridSpan w:val="5"/>
            <w:shd w:val="clear" w:color="auto" w:fill="auto"/>
            <w:vAlign w:val="center"/>
          </w:tcPr>
          <w:p w:rsidR="00C9244A" w:rsidRPr="009D2AEE" w:rsidRDefault="00C9244A" w:rsidP="0045216A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9D2AEE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개인정보활용 동의</w:t>
            </w:r>
          </w:p>
          <w:p w:rsidR="00C9244A" w:rsidRPr="009D2AEE" w:rsidRDefault="00C9244A" w:rsidP="0045216A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0"/>
                <w:szCs w:val="24"/>
                <w:lang w:eastAsia="ko-KR"/>
              </w:rPr>
            </w:pPr>
            <w:r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•  수집 · 이용 목적: 전시 참가신청 접수 및 확인, 전시 운영, 홍보</w:t>
            </w:r>
            <w:r w:rsidR="00225E7C"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/출판</w:t>
            </w:r>
            <w:r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물 제작, 참여작가 사후관리 등</w:t>
            </w:r>
          </w:p>
          <w:p w:rsidR="00C9244A" w:rsidRPr="009D2AEE" w:rsidRDefault="00C9244A" w:rsidP="0045216A">
            <w:pPr>
              <w:pStyle w:val="a4"/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0"/>
                <w:szCs w:val="24"/>
                <w:lang w:eastAsia="ko-KR"/>
              </w:rPr>
            </w:pPr>
            <w:r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 xml:space="preserve">•  수집 · 이용 항목: </w:t>
            </w:r>
            <w:r w:rsidR="0045216A"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성명, 생년월일, 주소, 전화, 휴대폰, 이메일, 프로필, 작품이미지 등</w:t>
            </w:r>
          </w:p>
          <w:p w:rsidR="0045216A" w:rsidRPr="009D2AEE" w:rsidRDefault="0045216A" w:rsidP="0045216A">
            <w:pPr>
              <w:pStyle w:val="a4"/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0"/>
                <w:szCs w:val="24"/>
                <w:lang w:eastAsia="ko-KR"/>
              </w:rPr>
            </w:pPr>
            <w:r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•  수집 · 이용 기간: 본 전시 운영 및 관리업무를 계속하는 동안</w:t>
            </w:r>
          </w:p>
          <w:p w:rsidR="0045216A" w:rsidRPr="009D2AEE" w:rsidRDefault="0045216A" w:rsidP="0045216A">
            <w:pPr>
              <w:pStyle w:val="a4"/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0"/>
                <w:szCs w:val="24"/>
                <w:lang w:eastAsia="ko-KR"/>
              </w:rPr>
            </w:pPr>
            <w:r w:rsidRPr="009D2AEE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•  동의를 거부하실 경우, 전시에 참여하실 수 없습니다.</w:t>
            </w:r>
          </w:p>
          <w:p w:rsidR="0045216A" w:rsidRPr="009D2AEE" w:rsidRDefault="0045216A" w:rsidP="0045216A">
            <w:pPr>
              <w:adjustRightInd w:val="0"/>
              <w:snapToGrid w:val="0"/>
              <w:contextualSpacing/>
              <w:jc w:val="right"/>
              <w:rPr>
                <w:rFonts w:asciiTheme="minorEastAsia" w:hAnsiTheme="minorEastAsia" w:cs="Arial"/>
                <w:b/>
                <w:sz w:val="20"/>
                <w:szCs w:val="24"/>
                <w:lang w:eastAsia="ko-KR"/>
              </w:rPr>
            </w:pPr>
            <w:r w:rsidRPr="009D2AEE">
              <w:rPr>
                <w:rFonts w:asciiTheme="minorEastAsia" w:hAnsiTheme="minorEastAsia" w:cs="Arial" w:hint="eastAsia"/>
                <w:b/>
                <w:szCs w:val="24"/>
                <w:lang w:eastAsia="ko-KR"/>
              </w:rPr>
              <w:t>□ 위와 같이 개인정보 수집 · 이용에 동의합니다.</w:t>
            </w:r>
          </w:p>
        </w:tc>
      </w:tr>
    </w:tbl>
    <w:p w:rsidR="0045216A" w:rsidRPr="009D2AEE" w:rsidRDefault="0045216A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 w:val="24"/>
          <w:szCs w:val="24"/>
          <w:lang w:eastAsia="ko-KR"/>
        </w:rPr>
      </w:pPr>
    </w:p>
    <w:p w:rsidR="00634029" w:rsidRDefault="003C6D6C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 w:val="24"/>
          <w:szCs w:val="24"/>
          <w:lang w:eastAsia="ko-KR"/>
        </w:rPr>
      </w:pPr>
      <w:r w:rsidRPr="009D2AEE">
        <w:rPr>
          <w:rFonts w:asciiTheme="minorEastAsia" w:hAnsiTheme="minorEastAsia" w:cs="바탕체"/>
          <w:b/>
          <w:bCs/>
          <w:sz w:val="24"/>
          <w:szCs w:val="24"/>
          <w:lang w:eastAsia="ko-KR"/>
        </w:rPr>
        <w:t>위 본인은 20</w:t>
      </w:r>
      <w:r w:rsidR="002D6229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2</w:t>
      </w:r>
      <w:r w:rsidR="006C2418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1</w:t>
      </w:r>
      <w:r w:rsidR="00634029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 xml:space="preserve"> </w:t>
      </w:r>
      <w:proofErr w:type="spellStart"/>
      <w:r w:rsidR="00935134" w:rsidRPr="009D2AEE">
        <w:rPr>
          <w:rFonts w:asciiTheme="minorEastAsia" w:hAnsiTheme="minorEastAsia" w:cs="바탕체"/>
          <w:b/>
          <w:bCs/>
          <w:sz w:val="24"/>
          <w:szCs w:val="24"/>
          <w:lang w:eastAsia="ko-KR"/>
        </w:rPr>
        <w:t>금강자연미술</w:t>
      </w:r>
      <w:r w:rsidR="00634029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프레</w:t>
      </w:r>
      <w:r w:rsidRPr="009D2AEE">
        <w:rPr>
          <w:rFonts w:asciiTheme="minorEastAsia" w:hAnsiTheme="minorEastAsia" w:cs="바탕체"/>
          <w:b/>
          <w:bCs/>
          <w:sz w:val="24"/>
          <w:szCs w:val="24"/>
          <w:lang w:eastAsia="ko-KR"/>
        </w:rPr>
        <w:t>비엔날레</w:t>
      </w:r>
      <w:proofErr w:type="spellEnd"/>
      <w:r w:rsidRPr="009D2AEE">
        <w:rPr>
          <w:rFonts w:asciiTheme="minorEastAsia" w:hAnsiTheme="minorEastAsia" w:cs="바탕체"/>
          <w:b/>
          <w:bCs/>
          <w:sz w:val="24"/>
          <w:szCs w:val="24"/>
          <w:lang w:eastAsia="ko-KR"/>
        </w:rPr>
        <w:t xml:space="preserve"> </w:t>
      </w:r>
      <w:r w:rsidR="00822F5E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 xml:space="preserve">자연미술 </w:t>
      </w:r>
      <w:proofErr w:type="spellStart"/>
      <w:r w:rsidR="00822F5E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큐브전</w:t>
      </w:r>
      <w:proofErr w:type="spellEnd"/>
      <w:r w:rsidR="002B32D5" w:rsidRPr="009D2AEE">
        <w:rPr>
          <w:rFonts w:asciiTheme="minorEastAsia" w:hAnsiTheme="minorEastAsia" w:cs="바탕체"/>
          <w:b/>
          <w:bCs/>
          <w:sz w:val="24"/>
          <w:szCs w:val="24"/>
          <w:lang w:eastAsia="ko-KR"/>
        </w:rPr>
        <w:t xml:space="preserve"> ‘</w:t>
      </w:r>
      <w:r w:rsidR="002B32D5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12x12x12+자연</w:t>
      </w:r>
      <w:r w:rsidR="002B32D5" w:rsidRPr="009D2AEE">
        <w:rPr>
          <w:rFonts w:asciiTheme="minorEastAsia" w:hAnsiTheme="minorEastAsia" w:cs="바탕체"/>
          <w:b/>
          <w:bCs/>
          <w:sz w:val="24"/>
          <w:szCs w:val="24"/>
          <w:lang w:eastAsia="ko-KR"/>
        </w:rPr>
        <w:t>’</w:t>
      </w:r>
      <w:r w:rsidR="002B32D5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에 참여하며, 진행에 따른 모든 조건 및 출품 작품이 금강자연미술비엔날레</w:t>
      </w:r>
      <w:r w:rsidR="00634029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에</w:t>
      </w:r>
      <w:r w:rsidR="002B32D5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 xml:space="preserve"> </w:t>
      </w:r>
    </w:p>
    <w:p w:rsidR="00446D23" w:rsidRPr="009D2AEE" w:rsidRDefault="002B32D5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 w:val="17"/>
          <w:szCs w:val="17"/>
          <w:lang w:eastAsia="ko-KR"/>
        </w:rPr>
      </w:pPr>
      <w:r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 xml:space="preserve">소장되는 것에 </w:t>
      </w:r>
      <w:r w:rsidR="00822F5E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동의하며 신청</w:t>
      </w:r>
      <w:r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서를 제출</w:t>
      </w:r>
      <w:r w:rsidR="00822F5E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합니다</w:t>
      </w:r>
      <w:r w:rsidR="0088157A" w:rsidRPr="009D2AEE">
        <w:rPr>
          <w:rFonts w:asciiTheme="minorEastAsia" w:hAnsiTheme="minorEastAsia" w:cs="바탕체" w:hint="eastAsia"/>
          <w:b/>
          <w:bCs/>
          <w:sz w:val="24"/>
          <w:szCs w:val="24"/>
          <w:lang w:eastAsia="ko-KR"/>
        </w:rPr>
        <w:t>.</w:t>
      </w:r>
    </w:p>
    <w:p w:rsidR="009026E0" w:rsidRPr="00750E65" w:rsidRDefault="009026E0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 w:val="17"/>
          <w:szCs w:val="17"/>
          <w:lang w:eastAsia="ko-KR"/>
        </w:rPr>
      </w:pPr>
    </w:p>
    <w:p w:rsidR="00446D23" w:rsidRDefault="003C6D6C" w:rsidP="009026E0">
      <w:pPr>
        <w:adjustRightInd w:val="0"/>
        <w:snapToGrid w:val="0"/>
        <w:contextualSpacing/>
        <w:jc w:val="center"/>
        <w:rPr>
          <w:rFonts w:asciiTheme="minorEastAsia" w:hAnsiTheme="minorEastAsia"/>
          <w:b/>
          <w:sz w:val="24"/>
          <w:lang w:eastAsia="ko-KR"/>
        </w:rPr>
      </w:pPr>
      <w:r w:rsidRPr="009D2AEE">
        <w:rPr>
          <w:rFonts w:asciiTheme="minorEastAsia" w:hAnsiTheme="minorEastAsia"/>
          <w:b/>
          <w:sz w:val="24"/>
          <w:lang w:eastAsia="ko-KR"/>
        </w:rPr>
        <w:t>20</w:t>
      </w:r>
      <w:r w:rsidR="002D6229">
        <w:rPr>
          <w:rFonts w:asciiTheme="minorEastAsia" w:hAnsiTheme="minorEastAsia" w:hint="eastAsia"/>
          <w:b/>
          <w:sz w:val="24"/>
          <w:lang w:eastAsia="ko-KR"/>
        </w:rPr>
        <w:t>2</w:t>
      </w:r>
      <w:r w:rsidR="006C2418">
        <w:rPr>
          <w:rFonts w:asciiTheme="minorEastAsia" w:hAnsiTheme="minorEastAsia" w:hint="eastAsia"/>
          <w:b/>
          <w:sz w:val="24"/>
          <w:lang w:eastAsia="ko-KR"/>
        </w:rPr>
        <w:t>1</w:t>
      </w:r>
      <w:r w:rsidRPr="009D2AEE">
        <w:rPr>
          <w:rFonts w:asciiTheme="minorEastAsia" w:hAnsiTheme="minorEastAsia"/>
          <w:b/>
          <w:sz w:val="24"/>
          <w:lang w:eastAsia="ko-KR"/>
        </w:rPr>
        <w:t>.</w:t>
      </w:r>
      <w:r w:rsidR="00822F5E" w:rsidRPr="009D2AEE">
        <w:rPr>
          <w:rFonts w:asciiTheme="minorEastAsia" w:hAnsiTheme="minorEastAsia" w:hint="eastAsia"/>
          <w:b/>
          <w:sz w:val="24"/>
          <w:lang w:eastAsia="ko-KR"/>
        </w:rPr>
        <w:t xml:space="preserve">      </w:t>
      </w:r>
      <w:r w:rsidR="009626E1" w:rsidRPr="009D2AEE">
        <w:rPr>
          <w:rFonts w:asciiTheme="minorEastAsia" w:hAnsiTheme="minorEastAsia" w:hint="eastAsia"/>
          <w:b/>
          <w:sz w:val="24"/>
          <w:lang w:eastAsia="ko-KR"/>
        </w:rPr>
        <w:t xml:space="preserve">. </w:t>
      </w:r>
    </w:p>
    <w:p w:rsidR="00634029" w:rsidRPr="009D2AEE" w:rsidRDefault="00634029" w:rsidP="009026E0">
      <w:pPr>
        <w:adjustRightInd w:val="0"/>
        <w:snapToGrid w:val="0"/>
        <w:contextualSpacing/>
        <w:jc w:val="center"/>
        <w:rPr>
          <w:rFonts w:asciiTheme="minorEastAsia" w:hAnsiTheme="minorEastAsia" w:cs="Arial"/>
          <w:sz w:val="24"/>
          <w:szCs w:val="24"/>
          <w:lang w:eastAsia="ko-KR"/>
        </w:rPr>
      </w:pPr>
    </w:p>
    <w:p w:rsidR="00DC17DB" w:rsidRPr="0045216A" w:rsidRDefault="003C6D6C" w:rsidP="0045216A">
      <w:pPr>
        <w:tabs>
          <w:tab w:val="left" w:pos="3404"/>
        </w:tabs>
        <w:adjustRightInd w:val="0"/>
        <w:snapToGrid w:val="0"/>
        <w:spacing w:line="360" w:lineRule="auto"/>
        <w:contextualSpacing/>
        <w:jc w:val="center"/>
        <w:rPr>
          <w:rFonts w:ascii="돋움체" w:eastAsia="돋움체" w:hAnsi="돋움체" w:cs="굴림"/>
          <w:sz w:val="24"/>
          <w:szCs w:val="24"/>
          <w:lang w:eastAsia="ko-KR"/>
        </w:rPr>
      </w:pPr>
      <w:r w:rsidRPr="00053D46">
        <w:rPr>
          <w:rFonts w:ascii="돋움체" w:eastAsia="돋움체" w:hAnsi="돋움체" w:cs="굴림"/>
          <w:b/>
          <w:bCs/>
          <w:sz w:val="24"/>
          <w:szCs w:val="24"/>
          <w:lang w:eastAsia="ko-KR"/>
        </w:rPr>
        <w:t>이름</w:t>
      </w:r>
      <w:r w:rsidRPr="00053D46">
        <w:rPr>
          <w:rFonts w:ascii="돋움체" w:eastAsia="돋움체" w:hAnsi="돋움체" w:cs="굴림"/>
          <w:b/>
          <w:bCs/>
          <w:sz w:val="24"/>
          <w:szCs w:val="24"/>
          <w:lang w:eastAsia="ko-KR"/>
        </w:rPr>
        <w:tab/>
        <w:t>서명</w:t>
      </w:r>
    </w:p>
    <w:sectPr w:rsidR="00DC17DB" w:rsidRPr="0045216A" w:rsidSect="003722FB">
      <w:headerReference w:type="default" r:id="rId12"/>
      <w:pgSz w:w="11910" w:h="16840"/>
      <w:pgMar w:top="170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D5" w:rsidRDefault="003F69D5" w:rsidP="005B0A1E">
      <w:r>
        <w:separator/>
      </w:r>
    </w:p>
  </w:endnote>
  <w:endnote w:type="continuationSeparator" w:id="0">
    <w:p w:rsidR="003F69D5" w:rsidRDefault="003F69D5" w:rsidP="005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D5" w:rsidRDefault="003F69D5" w:rsidP="005B0A1E">
      <w:r>
        <w:separator/>
      </w:r>
    </w:p>
  </w:footnote>
  <w:footnote w:type="continuationSeparator" w:id="0">
    <w:p w:rsidR="003F69D5" w:rsidRDefault="003F69D5" w:rsidP="005B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1E" w:rsidRPr="005B0A1E" w:rsidRDefault="0033569F" w:rsidP="005B0A1E">
    <w:pPr>
      <w:pStyle w:val="1"/>
      <w:ind w:left="0"/>
      <w:contextualSpacing/>
      <w:mirrorIndents/>
      <w:jc w:val="right"/>
      <w:rPr>
        <w:rFonts w:ascii="돋움체" w:eastAsia="돋움체" w:hAnsi="돋움체"/>
        <w:b w:val="0"/>
        <w:bCs w:val="0"/>
        <w:sz w:val="18"/>
        <w:lang w:eastAsia="ko-KR"/>
      </w:rPr>
    </w:pPr>
    <w:r>
      <w:rPr>
        <w:rFonts w:ascii="돋움체" w:eastAsia="돋움체" w:hAnsi="돋움체"/>
        <w:noProof/>
        <w:color w:val="808080"/>
        <w:sz w:val="16"/>
        <w:lang w:eastAsia="ko-KR"/>
      </w:rPr>
      <w:drawing>
        <wp:anchor distT="0" distB="0" distL="114300" distR="114300" simplePos="0" relativeHeight="251658240" behindDoc="1" locked="0" layoutInCell="1" allowOverlap="1" wp14:anchorId="70B4ED77" wp14:editId="6806EBE2">
          <wp:simplePos x="0" y="0"/>
          <wp:positionH relativeFrom="column">
            <wp:posOffset>-27940</wp:posOffset>
          </wp:positionH>
          <wp:positionV relativeFrom="paragraph">
            <wp:posOffset>-9525</wp:posOffset>
          </wp:positionV>
          <wp:extent cx="2209800" cy="372903"/>
          <wp:effectExtent l="0" t="0" r="0" b="0"/>
          <wp:wrapNone/>
          <wp:docPr id="3" name="그림 3" descr="F:\YATOO\LOGO\YATOO Logos_JPEG\금강자연미술비엔날레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YATOO\LOGO\YATOO Logos_JPEG\금강자연미술비엔날레 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7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A1E" w:rsidRPr="005B0A1E">
      <w:rPr>
        <w:rFonts w:ascii="돋움체" w:eastAsia="돋움체" w:hAnsi="돋움체" w:cs="맑은 고딕"/>
        <w:color w:val="808080"/>
        <w:sz w:val="18"/>
        <w:lang w:eastAsia="ko-KR"/>
      </w:rPr>
      <w:t>(</w:t>
    </w:r>
    <w:r w:rsidR="005B0A1E" w:rsidRPr="005B0A1E">
      <w:rPr>
        <w:rFonts w:ascii="돋움체" w:eastAsia="돋움체" w:hAnsi="돋움체"/>
        <w:color w:val="808080"/>
        <w:sz w:val="18"/>
        <w:lang w:eastAsia="ko-KR"/>
      </w:rPr>
      <w:t>사</w:t>
    </w:r>
    <w:r w:rsidR="005B0A1E" w:rsidRPr="005B0A1E">
      <w:rPr>
        <w:rFonts w:ascii="돋움체" w:eastAsia="돋움체" w:hAnsi="돋움체" w:cs="맑은 고딕"/>
        <w:color w:val="808080"/>
        <w:sz w:val="18"/>
        <w:lang w:eastAsia="ko-KR"/>
      </w:rPr>
      <w:t>)</w:t>
    </w:r>
    <w:r w:rsidR="005B0A1E" w:rsidRPr="005B0A1E">
      <w:rPr>
        <w:rFonts w:ascii="돋움체" w:eastAsia="돋움체" w:hAnsi="돋움체"/>
        <w:color w:val="808080"/>
        <w:sz w:val="18"/>
        <w:lang w:eastAsia="ko-KR"/>
      </w:rPr>
      <w:t>한국자연미술가협회</w:t>
    </w:r>
    <w:r w:rsidR="005B0A1E" w:rsidRPr="005B0A1E">
      <w:rPr>
        <w:rFonts w:ascii="돋움체" w:eastAsia="돋움체" w:hAnsi="돋움체" w:cs="맑은 고딕"/>
        <w:color w:val="808080"/>
        <w:sz w:val="18"/>
        <w:lang w:eastAsia="ko-KR"/>
      </w:rPr>
      <w:t>-</w:t>
    </w:r>
    <w:proofErr w:type="spellStart"/>
    <w:r w:rsidR="005B0A1E" w:rsidRPr="005B0A1E">
      <w:rPr>
        <w:rFonts w:ascii="돋움체" w:eastAsia="돋움체" w:hAnsi="돋움체"/>
        <w:color w:val="808080"/>
        <w:sz w:val="18"/>
        <w:lang w:eastAsia="ko-KR"/>
      </w:rPr>
      <w:t>야투</w:t>
    </w:r>
    <w:proofErr w:type="spellEnd"/>
  </w:p>
  <w:p w:rsidR="005B0A1E" w:rsidRPr="005B0A1E" w:rsidRDefault="005B0A1E" w:rsidP="005B0A1E">
    <w:pPr>
      <w:contextualSpacing/>
      <w:mirrorIndents/>
      <w:jc w:val="right"/>
      <w:rPr>
        <w:rFonts w:ascii="돋움체" w:eastAsia="돋움체" w:hAnsi="돋움체" w:cs="Arial"/>
        <w:sz w:val="16"/>
        <w:szCs w:val="20"/>
      </w:rPr>
    </w:pPr>
    <w:r w:rsidRPr="005B0A1E">
      <w:rPr>
        <w:rFonts w:ascii="돋움체" w:eastAsia="돋움체" w:hAnsi="돋움체"/>
        <w:color w:val="808080"/>
        <w:sz w:val="16"/>
      </w:rPr>
      <w:t>Tel +82.41.853.8828 Fax +82.41.856.4336</w:t>
    </w:r>
  </w:p>
  <w:p w:rsidR="005B0A1E" w:rsidRPr="005B0A1E" w:rsidRDefault="005B0A1E" w:rsidP="005B0A1E">
    <w:pPr>
      <w:contextualSpacing/>
      <w:mirrorIndents/>
      <w:jc w:val="right"/>
      <w:rPr>
        <w:rFonts w:ascii="돋움체" w:eastAsia="돋움체" w:hAnsi="돋움체" w:cs="Arial"/>
        <w:sz w:val="16"/>
        <w:szCs w:val="20"/>
        <w:lang w:eastAsia="ko-KR"/>
      </w:rPr>
    </w:pPr>
    <w:proofErr w:type="spellStart"/>
    <w:r w:rsidRPr="005B0A1E">
      <w:rPr>
        <w:rFonts w:ascii="돋움체" w:eastAsia="돋움체" w:hAnsi="돋움체"/>
        <w:color w:val="0000FF"/>
        <w:sz w:val="16"/>
        <w:lang w:eastAsia="ko-KR"/>
      </w:rPr>
      <w:t>yatoo</w:t>
    </w:r>
    <w:proofErr w:type="spellEnd"/>
    <w:r w:rsidRPr="005B0A1E">
      <w:rPr>
        <w:rFonts w:ascii="돋움체" w:eastAsia="돋움체" w:hAnsi="돋움체"/>
        <w:color w:val="0000FF"/>
        <w:sz w:val="16"/>
        <w:lang w:eastAsia="ko-KR"/>
      </w:rPr>
      <w:t>@ daum.net</w:t>
    </w:r>
    <w:r w:rsidRPr="005B0A1E">
      <w:rPr>
        <w:rFonts w:ascii="돋움체" w:eastAsia="돋움체" w:hAnsi="돋움체" w:hint="eastAsia"/>
        <w:color w:val="808080"/>
        <w:sz w:val="16"/>
        <w:lang w:eastAsia="ko-KR"/>
      </w:rPr>
      <w:t xml:space="preserve"> / </w:t>
    </w:r>
    <w:r w:rsidRPr="005B0A1E">
      <w:rPr>
        <w:rFonts w:ascii="돋움체" w:eastAsia="돋움체" w:hAnsi="돋움체"/>
        <w:color w:val="0000FF"/>
        <w:sz w:val="16"/>
        <w:lang w:eastAsia="ko-KR"/>
      </w:rPr>
      <w:t>w</w:t>
    </w:r>
    <w:r w:rsidRPr="005B0A1E">
      <w:rPr>
        <w:rFonts w:ascii="돋움체" w:eastAsia="돋움체" w:hAnsi="돋움체" w:hint="eastAsia"/>
        <w:color w:val="0000FF"/>
        <w:sz w:val="16"/>
        <w:lang w:eastAsia="ko-KR"/>
      </w:rPr>
      <w:t>w</w:t>
    </w:r>
    <w:r w:rsidRPr="005B0A1E">
      <w:rPr>
        <w:rFonts w:ascii="돋움체" w:eastAsia="돋움체" w:hAnsi="돋움체"/>
        <w:color w:val="0000FF"/>
        <w:sz w:val="16"/>
        <w:lang w:eastAsia="ko-KR"/>
      </w:rPr>
      <w:t>w.natureartbiennale</w:t>
    </w:r>
    <w:r w:rsidR="00C272BD">
      <w:rPr>
        <w:rFonts w:ascii="돋움체" w:eastAsia="돋움체" w:hAnsi="돋움체" w:hint="eastAsia"/>
        <w:color w:val="0000FF"/>
        <w:sz w:val="16"/>
        <w:lang w:eastAsia="ko-KR"/>
      </w:rPr>
      <w:t>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C50"/>
    <w:multiLevelType w:val="hybridMultilevel"/>
    <w:tmpl w:val="EF54252C"/>
    <w:lvl w:ilvl="0" w:tplc="F9667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85664F"/>
    <w:multiLevelType w:val="hybridMultilevel"/>
    <w:tmpl w:val="73285D8C"/>
    <w:lvl w:ilvl="0" w:tplc="A27E5E7E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0CF1734"/>
    <w:multiLevelType w:val="hybridMultilevel"/>
    <w:tmpl w:val="1A44FAE6"/>
    <w:lvl w:ilvl="0" w:tplc="08B69462">
      <w:start w:val="2019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3"/>
    <w:rsid w:val="00006F64"/>
    <w:rsid w:val="0002558D"/>
    <w:rsid w:val="00027CE4"/>
    <w:rsid w:val="00053D46"/>
    <w:rsid w:val="00057E0E"/>
    <w:rsid w:val="000712E7"/>
    <w:rsid w:val="0008630E"/>
    <w:rsid w:val="000A2676"/>
    <w:rsid w:val="00103415"/>
    <w:rsid w:val="001062E8"/>
    <w:rsid w:val="00112FC4"/>
    <w:rsid w:val="0017168F"/>
    <w:rsid w:val="00190412"/>
    <w:rsid w:val="0019302E"/>
    <w:rsid w:val="001A08AA"/>
    <w:rsid w:val="001B541E"/>
    <w:rsid w:val="001C6114"/>
    <w:rsid w:val="001D4B84"/>
    <w:rsid w:val="001E1F2E"/>
    <w:rsid w:val="00201CDE"/>
    <w:rsid w:val="00202CB8"/>
    <w:rsid w:val="00225E7C"/>
    <w:rsid w:val="002275B4"/>
    <w:rsid w:val="00253127"/>
    <w:rsid w:val="00262A75"/>
    <w:rsid w:val="00265D76"/>
    <w:rsid w:val="00273F06"/>
    <w:rsid w:val="00275D8C"/>
    <w:rsid w:val="00282905"/>
    <w:rsid w:val="002863FD"/>
    <w:rsid w:val="002905A4"/>
    <w:rsid w:val="002B0C92"/>
    <w:rsid w:val="002B32D5"/>
    <w:rsid w:val="002C1CD9"/>
    <w:rsid w:val="002D6229"/>
    <w:rsid w:val="002D7BD3"/>
    <w:rsid w:val="002D7CAD"/>
    <w:rsid w:val="002F298E"/>
    <w:rsid w:val="0030366A"/>
    <w:rsid w:val="003154D0"/>
    <w:rsid w:val="00333137"/>
    <w:rsid w:val="0033569F"/>
    <w:rsid w:val="00356E4F"/>
    <w:rsid w:val="003722FB"/>
    <w:rsid w:val="003973C0"/>
    <w:rsid w:val="003C6D6C"/>
    <w:rsid w:val="003D0D8A"/>
    <w:rsid w:val="003D30F9"/>
    <w:rsid w:val="003E1983"/>
    <w:rsid w:val="003E70BB"/>
    <w:rsid w:val="003F0566"/>
    <w:rsid w:val="003F69D5"/>
    <w:rsid w:val="004228CF"/>
    <w:rsid w:val="00433365"/>
    <w:rsid w:val="00436562"/>
    <w:rsid w:val="004411BA"/>
    <w:rsid w:val="00446D23"/>
    <w:rsid w:val="0045216A"/>
    <w:rsid w:val="00465900"/>
    <w:rsid w:val="00467DA8"/>
    <w:rsid w:val="004A2FEC"/>
    <w:rsid w:val="004A3A3C"/>
    <w:rsid w:val="004A5E8F"/>
    <w:rsid w:val="004A796E"/>
    <w:rsid w:val="004D731C"/>
    <w:rsid w:val="00501C28"/>
    <w:rsid w:val="005071A5"/>
    <w:rsid w:val="005228F7"/>
    <w:rsid w:val="005471DA"/>
    <w:rsid w:val="00563C93"/>
    <w:rsid w:val="00566CCA"/>
    <w:rsid w:val="00577ED4"/>
    <w:rsid w:val="00581091"/>
    <w:rsid w:val="005A4A25"/>
    <w:rsid w:val="005A7EEA"/>
    <w:rsid w:val="005B0A1E"/>
    <w:rsid w:val="005B49DB"/>
    <w:rsid w:val="005B6B19"/>
    <w:rsid w:val="005C597B"/>
    <w:rsid w:val="005D7AE9"/>
    <w:rsid w:val="006107AF"/>
    <w:rsid w:val="006107BF"/>
    <w:rsid w:val="0061100A"/>
    <w:rsid w:val="006121DA"/>
    <w:rsid w:val="00617D4E"/>
    <w:rsid w:val="00630A70"/>
    <w:rsid w:val="00634029"/>
    <w:rsid w:val="006431DB"/>
    <w:rsid w:val="00646F2F"/>
    <w:rsid w:val="00662C78"/>
    <w:rsid w:val="006C2418"/>
    <w:rsid w:val="006C3F7A"/>
    <w:rsid w:val="006D2CC6"/>
    <w:rsid w:val="0070283E"/>
    <w:rsid w:val="00731C88"/>
    <w:rsid w:val="007359E1"/>
    <w:rsid w:val="00740496"/>
    <w:rsid w:val="00747581"/>
    <w:rsid w:val="00750E65"/>
    <w:rsid w:val="007620C7"/>
    <w:rsid w:val="007714C0"/>
    <w:rsid w:val="0077317F"/>
    <w:rsid w:val="0078601E"/>
    <w:rsid w:val="007B6047"/>
    <w:rsid w:val="007B76BA"/>
    <w:rsid w:val="007C1234"/>
    <w:rsid w:val="007D4EBF"/>
    <w:rsid w:val="007E41A9"/>
    <w:rsid w:val="007E55D9"/>
    <w:rsid w:val="00820913"/>
    <w:rsid w:val="00821001"/>
    <w:rsid w:val="00822F5E"/>
    <w:rsid w:val="008456E0"/>
    <w:rsid w:val="00856324"/>
    <w:rsid w:val="0087653F"/>
    <w:rsid w:val="0088157A"/>
    <w:rsid w:val="00894889"/>
    <w:rsid w:val="00895D41"/>
    <w:rsid w:val="00896FB0"/>
    <w:rsid w:val="008A0C59"/>
    <w:rsid w:val="008A27EA"/>
    <w:rsid w:val="008D2A16"/>
    <w:rsid w:val="008E19ED"/>
    <w:rsid w:val="009026E0"/>
    <w:rsid w:val="00905757"/>
    <w:rsid w:val="00905DA1"/>
    <w:rsid w:val="00922428"/>
    <w:rsid w:val="00924079"/>
    <w:rsid w:val="00931EAD"/>
    <w:rsid w:val="00935134"/>
    <w:rsid w:val="009358B0"/>
    <w:rsid w:val="009626E1"/>
    <w:rsid w:val="00966010"/>
    <w:rsid w:val="00976C51"/>
    <w:rsid w:val="00976E3E"/>
    <w:rsid w:val="0098664B"/>
    <w:rsid w:val="009B7788"/>
    <w:rsid w:val="009D0506"/>
    <w:rsid w:val="009D2AEE"/>
    <w:rsid w:val="009F6ADC"/>
    <w:rsid w:val="00A02DEA"/>
    <w:rsid w:val="00A07AE4"/>
    <w:rsid w:val="00A12DC9"/>
    <w:rsid w:val="00A37B93"/>
    <w:rsid w:val="00A43E56"/>
    <w:rsid w:val="00A648A3"/>
    <w:rsid w:val="00A654FD"/>
    <w:rsid w:val="00A77AA4"/>
    <w:rsid w:val="00AF00B4"/>
    <w:rsid w:val="00B02C3C"/>
    <w:rsid w:val="00B15C6E"/>
    <w:rsid w:val="00B264D5"/>
    <w:rsid w:val="00B26BA7"/>
    <w:rsid w:val="00B26E02"/>
    <w:rsid w:val="00B3277E"/>
    <w:rsid w:val="00B40B34"/>
    <w:rsid w:val="00B67B7A"/>
    <w:rsid w:val="00B86ACB"/>
    <w:rsid w:val="00B95574"/>
    <w:rsid w:val="00B96239"/>
    <w:rsid w:val="00BA5457"/>
    <w:rsid w:val="00BB07BA"/>
    <w:rsid w:val="00BC065C"/>
    <w:rsid w:val="00BC2E4E"/>
    <w:rsid w:val="00BF7AFC"/>
    <w:rsid w:val="00C04D0B"/>
    <w:rsid w:val="00C11823"/>
    <w:rsid w:val="00C23603"/>
    <w:rsid w:val="00C272BD"/>
    <w:rsid w:val="00C31003"/>
    <w:rsid w:val="00C3419A"/>
    <w:rsid w:val="00C529C8"/>
    <w:rsid w:val="00C74EA5"/>
    <w:rsid w:val="00C9244A"/>
    <w:rsid w:val="00CA7BF2"/>
    <w:rsid w:val="00CD31E7"/>
    <w:rsid w:val="00CF5E32"/>
    <w:rsid w:val="00D00F07"/>
    <w:rsid w:val="00D12E2A"/>
    <w:rsid w:val="00D211AD"/>
    <w:rsid w:val="00D31555"/>
    <w:rsid w:val="00D33BF2"/>
    <w:rsid w:val="00D5692C"/>
    <w:rsid w:val="00D81F6D"/>
    <w:rsid w:val="00DA24B6"/>
    <w:rsid w:val="00DB0EC4"/>
    <w:rsid w:val="00DC17DB"/>
    <w:rsid w:val="00DD1982"/>
    <w:rsid w:val="00DD2E40"/>
    <w:rsid w:val="00DD60AE"/>
    <w:rsid w:val="00DE1671"/>
    <w:rsid w:val="00DE79DD"/>
    <w:rsid w:val="00E24D6D"/>
    <w:rsid w:val="00E362B8"/>
    <w:rsid w:val="00E415D4"/>
    <w:rsid w:val="00E51150"/>
    <w:rsid w:val="00E5471E"/>
    <w:rsid w:val="00E64C67"/>
    <w:rsid w:val="00E763C6"/>
    <w:rsid w:val="00E80CFD"/>
    <w:rsid w:val="00EC3358"/>
    <w:rsid w:val="00EC3ACC"/>
    <w:rsid w:val="00ED7C2B"/>
    <w:rsid w:val="00F0488A"/>
    <w:rsid w:val="00F05B62"/>
    <w:rsid w:val="00F25A51"/>
    <w:rsid w:val="00F450DE"/>
    <w:rsid w:val="00F538F4"/>
    <w:rsid w:val="00F62875"/>
    <w:rsid w:val="00F668CC"/>
    <w:rsid w:val="00F836D1"/>
    <w:rsid w:val="00F95E81"/>
    <w:rsid w:val="00FA22E0"/>
    <w:rsid w:val="00FA3B7D"/>
    <w:rsid w:val="00FA70C7"/>
    <w:rsid w:val="00FD0812"/>
    <w:rsid w:val="00FD1B6F"/>
    <w:rsid w:val="00FD47D1"/>
    <w:rsid w:val="00FD76D1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E0E"/>
  </w:style>
  <w:style w:type="paragraph" w:styleId="1">
    <w:name w:val="heading 1"/>
    <w:basedOn w:val="a"/>
    <w:uiPriority w:val="1"/>
    <w:qFormat/>
    <w:pPr>
      <w:ind w:left="337"/>
      <w:outlineLvl w:val="0"/>
    </w:pPr>
    <w:rPr>
      <w:rFonts w:ascii="맑은 고딕" w:eastAsia="맑은 고딕" w:hAnsi="맑은 고딕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37"/>
      <w:outlineLvl w:val="1"/>
    </w:pPr>
    <w:rPr>
      <w:rFonts w:ascii="굴림" w:eastAsia="굴림" w:hAnsi="굴림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45"/>
      <w:outlineLvl w:val="2"/>
    </w:pPr>
    <w:rPr>
      <w:rFonts w:ascii="바탕체" w:eastAsia="바탕체" w:hAnsi="바탕체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1"/>
      <w:ind w:left="100"/>
      <w:outlineLvl w:val="3"/>
    </w:pPr>
    <w:rPr>
      <w:rFonts w:ascii="굴림" w:eastAsia="굴림" w:hAnsi="굴림"/>
      <w:sz w:val="24"/>
      <w:szCs w:val="24"/>
    </w:rPr>
  </w:style>
  <w:style w:type="paragraph" w:styleId="5">
    <w:name w:val="heading 5"/>
    <w:basedOn w:val="a"/>
    <w:link w:val="5Char"/>
    <w:uiPriority w:val="1"/>
    <w:qFormat/>
    <w:pPr>
      <w:ind w:left="120"/>
      <w:outlineLvl w:val="4"/>
    </w:pPr>
    <w:rPr>
      <w:rFonts w:ascii="돋움체" w:eastAsia="돋움체" w:hAnsi="돋움체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20"/>
    </w:pPr>
    <w:rPr>
      <w:rFonts w:ascii="돋움체" w:eastAsia="돋움체" w:hAnsi="돋움체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B0A1E"/>
  </w:style>
  <w:style w:type="paragraph" w:styleId="a6">
    <w:name w:val="footer"/>
    <w:basedOn w:val="a"/>
    <w:link w:val="Char1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B0A1E"/>
  </w:style>
  <w:style w:type="paragraph" w:styleId="a7">
    <w:name w:val="Balloon Text"/>
    <w:basedOn w:val="a"/>
    <w:link w:val="Char2"/>
    <w:uiPriority w:val="99"/>
    <w:semiHidden/>
    <w:unhideWhenUsed/>
    <w:rsid w:val="005B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5B0A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F05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styleId="a9">
    <w:name w:val="Hyperlink"/>
    <w:basedOn w:val="a0"/>
    <w:uiPriority w:val="99"/>
    <w:unhideWhenUsed/>
    <w:rsid w:val="00D211A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2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EC3358"/>
    <w:rPr>
      <w:rFonts w:ascii="돋움체" w:eastAsia="돋움체" w:hAnsi="돋움체"/>
    </w:rPr>
  </w:style>
  <w:style w:type="character" w:customStyle="1" w:styleId="5Char">
    <w:name w:val="제목 5 Char"/>
    <w:basedOn w:val="a0"/>
    <w:link w:val="5"/>
    <w:uiPriority w:val="1"/>
    <w:rsid w:val="00F538F4"/>
    <w:rPr>
      <w:rFonts w:ascii="돋움체" w:eastAsia="돋움체" w:hAnsi="돋움체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E0E"/>
  </w:style>
  <w:style w:type="paragraph" w:styleId="1">
    <w:name w:val="heading 1"/>
    <w:basedOn w:val="a"/>
    <w:uiPriority w:val="1"/>
    <w:qFormat/>
    <w:pPr>
      <w:ind w:left="337"/>
      <w:outlineLvl w:val="0"/>
    </w:pPr>
    <w:rPr>
      <w:rFonts w:ascii="맑은 고딕" w:eastAsia="맑은 고딕" w:hAnsi="맑은 고딕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37"/>
      <w:outlineLvl w:val="1"/>
    </w:pPr>
    <w:rPr>
      <w:rFonts w:ascii="굴림" w:eastAsia="굴림" w:hAnsi="굴림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45"/>
      <w:outlineLvl w:val="2"/>
    </w:pPr>
    <w:rPr>
      <w:rFonts w:ascii="바탕체" w:eastAsia="바탕체" w:hAnsi="바탕체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1"/>
      <w:ind w:left="100"/>
      <w:outlineLvl w:val="3"/>
    </w:pPr>
    <w:rPr>
      <w:rFonts w:ascii="굴림" w:eastAsia="굴림" w:hAnsi="굴림"/>
      <w:sz w:val="24"/>
      <w:szCs w:val="24"/>
    </w:rPr>
  </w:style>
  <w:style w:type="paragraph" w:styleId="5">
    <w:name w:val="heading 5"/>
    <w:basedOn w:val="a"/>
    <w:link w:val="5Char"/>
    <w:uiPriority w:val="1"/>
    <w:qFormat/>
    <w:pPr>
      <w:ind w:left="120"/>
      <w:outlineLvl w:val="4"/>
    </w:pPr>
    <w:rPr>
      <w:rFonts w:ascii="돋움체" w:eastAsia="돋움체" w:hAnsi="돋움체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20"/>
    </w:pPr>
    <w:rPr>
      <w:rFonts w:ascii="돋움체" w:eastAsia="돋움체" w:hAnsi="돋움체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B0A1E"/>
  </w:style>
  <w:style w:type="paragraph" w:styleId="a6">
    <w:name w:val="footer"/>
    <w:basedOn w:val="a"/>
    <w:link w:val="Char1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B0A1E"/>
  </w:style>
  <w:style w:type="paragraph" w:styleId="a7">
    <w:name w:val="Balloon Text"/>
    <w:basedOn w:val="a"/>
    <w:link w:val="Char2"/>
    <w:uiPriority w:val="99"/>
    <w:semiHidden/>
    <w:unhideWhenUsed/>
    <w:rsid w:val="005B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5B0A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F05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styleId="a9">
    <w:name w:val="Hyperlink"/>
    <w:basedOn w:val="a0"/>
    <w:uiPriority w:val="99"/>
    <w:unhideWhenUsed/>
    <w:rsid w:val="00D211A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2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EC3358"/>
    <w:rPr>
      <w:rFonts w:ascii="돋움체" w:eastAsia="돋움체" w:hAnsi="돋움체"/>
    </w:rPr>
  </w:style>
  <w:style w:type="character" w:customStyle="1" w:styleId="5Char">
    <w:name w:val="제목 5 Char"/>
    <w:basedOn w:val="a0"/>
    <w:link w:val="5"/>
    <w:uiPriority w:val="1"/>
    <w:rsid w:val="00F538F4"/>
    <w:rPr>
      <w:rFonts w:ascii="돋움체" w:eastAsia="돋움체" w:hAnsi="돋움체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too.or.k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ureartbiennal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too@hanmail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416</Words>
  <Characters>2265</Characters>
  <Application>Microsoft Office Word</Application>
  <DocSecurity>0</DocSecurity>
  <Lines>66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</cp:lastModifiedBy>
  <cp:revision>5</cp:revision>
  <cp:lastPrinted>2020-04-03T01:19:00Z</cp:lastPrinted>
  <dcterms:created xsi:type="dcterms:W3CDTF">2021-03-30T10:31:00Z</dcterms:created>
  <dcterms:modified xsi:type="dcterms:W3CDTF">2021-04-01T07:37:00Z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LastSaved">
    <vt:filetime>2017-03-02T00:00:00Z</vt:filetime>
  </property>
</Properties>
</file>